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DB0" w:rsidRPr="004F4619" w:rsidRDefault="00465311" w:rsidP="00465311">
      <w:pPr>
        <w:ind w:left="5664" w:right="-454" w:firstLine="708"/>
        <w:rPr>
          <w:b/>
          <w:i/>
          <w:sz w:val="20"/>
          <w:szCs w:val="20"/>
        </w:rPr>
      </w:pPr>
      <w:r w:rsidRPr="004F4619">
        <w:rPr>
          <w:b/>
          <w:i/>
          <w:sz w:val="20"/>
          <w:szCs w:val="20"/>
        </w:rPr>
        <w:t>KINNITATUD</w:t>
      </w:r>
    </w:p>
    <w:p w:rsidR="00465311" w:rsidRPr="004F4619" w:rsidRDefault="00465311" w:rsidP="00465311">
      <w:pPr>
        <w:ind w:left="5664" w:right="-454" w:firstLine="708"/>
        <w:rPr>
          <w:b/>
          <w:i/>
          <w:sz w:val="20"/>
          <w:szCs w:val="20"/>
        </w:rPr>
      </w:pPr>
      <w:r w:rsidRPr="004F4619">
        <w:rPr>
          <w:b/>
          <w:i/>
          <w:sz w:val="20"/>
          <w:szCs w:val="20"/>
        </w:rPr>
        <w:t xml:space="preserve">direktori </w:t>
      </w:r>
      <w:r w:rsidR="004F4619" w:rsidRPr="004F4619">
        <w:rPr>
          <w:b/>
          <w:i/>
          <w:sz w:val="20"/>
          <w:szCs w:val="20"/>
        </w:rPr>
        <w:t>09.01.2019</w:t>
      </w:r>
    </w:p>
    <w:p w:rsidR="00465311" w:rsidRPr="004F4619" w:rsidRDefault="00465311" w:rsidP="00465311">
      <w:pPr>
        <w:ind w:left="5664" w:right="-454" w:firstLine="708"/>
        <w:rPr>
          <w:b/>
          <w:i/>
          <w:sz w:val="20"/>
          <w:szCs w:val="20"/>
        </w:rPr>
      </w:pPr>
      <w:r w:rsidRPr="004F4619">
        <w:rPr>
          <w:b/>
          <w:i/>
          <w:sz w:val="20"/>
          <w:szCs w:val="20"/>
        </w:rPr>
        <w:t xml:space="preserve">käskkirjaga nr </w:t>
      </w:r>
      <w:r w:rsidR="004F4619" w:rsidRPr="004F4619">
        <w:rPr>
          <w:b/>
          <w:i/>
          <w:sz w:val="20"/>
          <w:szCs w:val="20"/>
        </w:rPr>
        <w:t>1-9/3</w:t>
      </w:r>
    </w:p>
    <w:p w:rsidR="00465311" w:rsidRDefault="00465311" w:rsidP="00E93DB0">
      <w:pPr>
        <w:ind w:right="-454"/>
        <w:rPr>
          <w:b/>
        </w:rPr>
      </w:pPr>
    </w:p>
    <w:p w:rsidR="00B1276B" w:rsidRDefault="00B1276B" w:rsidP="00E93DB0">
      <w:pPr>
        <w:ind w:right="-454"/>
        <w:rPr>
          <w:b/>
        </w:rPr>
      </w:pPr>
    </w:p>
    <w:p w:rsidR="00E93DB0" w:rsidRPr="00D72132" w:rsidRDefault="00E93DB0" w:rsidP="00E93DB0">
      <w:pPr>
        <w:ind w:right="-454"/>
        <w:rPr>
          <w:b/>
        </w:rPr>
      </w:pPr>
      <w:r w:rsidRPr="00D72132">
        <w:rPr>
          <w:b/>
        </w:rPr>
        <w:t>ÕPPEKAVA</w:t>
      </w:r>
    </w:p>
    <w:p w:rsidR="00E93DB0" w:rsidRPr="00D72132" w:rsidRDefault="00E93DB0" w:rsidP="00E93DB0">
      <w:pPr>
        <w:ind w:right="-454"/>
        <w:jc w:val="center"/>
      </w:pPr>
      <w:bookmarkStart w:id="0" w:name="_GoBack"/>
      <w:bookmarkEnd w:id="0"/>
    </w:p>
    <w:p w:rsidR="00E93DB0" w:rsidRPr="006F3A98" w:rsidRDefault="000B485B" w:rsidP="00E93DB0">
      <w:pPr>
        <w:rPr>
          <w:b/>
        </w:rPr>
      </w:pPr>
      <w:r>
        <w:rPr>
          <w:b/>
        </w:rPr>
        <w:t>1</w:t>
      </w:r>
      <w:r w:rsidR="00E93DB0" w:rsidRPr="006F3A98">
        <w:rPr>
          <w:b/>
        </w:rPr>
        <w:t xml:space="preserve">. </w:t>
      </w:r>
      <w:r>
        <w:rPr>
          <w:b/>
        </w:rPr>
        <w:t>ÕPPEKAVA NIMETUS</w:t>
      </w:r>
      <w:r w:rsidR="00E93DB0" w:rsidRPr="006F3A98">
        <w:rPr>
          <w:b/>
        </w:rPr>
        <w:t xml:space="preserve"> </w:t>
      </w:r>
    </w:p>
    <w:p w:rsidR="00E93DB0" w:rsidRPr="006F3A98" w:rsidRDefault="00E93DB0" w:rsidP="00E93DB0">
      <w:pPr>
        <w:rPr>
          <w:b/>
        </w:rPr>
      </w:pPr>
    </w:p>
    <w:p w:rsidR="00E93DB0" w:rsidRDefault="006C516F" w:rsidP="00E93DB0">
      <w:pPr>
        <w:rPr>
          <w:b/>
        </w:rPr>
      </w:pPr>
      <w:r>
        <w:rPr>
          <w:b/>
        </w:rPr>
        <w:t>TEENINDUSALANE INGLISE KEEL</w:t>
      </w:r>
    </w:p>
    <w:p w:rsidR="00786621" w:rsidRDefault="00786621" w:rsidP="00E93DB0">
      <w:pPr>
        <w:rPr>
          <w:b/>
        </w:rPr>
      </w:pPr>
    </w:p>
    <w:p w:rsidR="00E93DB0" w:rsidRPr="006F3A98" w:rsidRDefault="00786621" w:rsidP="00E93DB0">
      <w:pPr>
        <w:rPr>
          <w:b/>
        </w:rPr>
      </w:pPr>
      <w:r>
        <w:rPr>
          <w:b/>
        </w:rPr>
        <w:t>2</w:t>
      </w:r>
      <w:r w:rsidR="00E93DB0" w:rsidRPr="006F3A98">
        <w:rPr>
          <w:b/>
        </w:rPr>
        <w:t>.</w:t>
      </w:r>
      <w:r>
        <w:rPr>
          <w:b/>
        </w:rPr>
        <w:t xml:space="preserve"> ÕPPEKAVA RÜHM</w:t>
      </w:r>
      <w:r w:rsidR="00E93DB0" w:rsidRPr="006F3A98">
        <w:rPr>
          <w:b/>
        </w:rPr>
        <w:t xml:space="preserve"> </w:t>
      </w:r>
    </w:p>
    <w:p w:rsidR="00E93DB0" w:rsidRPr="006F3A98" w:rsidRDefault="00E93DB0" w:rsidP="00E93DB0">
      <w:pPr>
        <w:ind w:left="360"/>
        <w:rPr>
          <w:b/>
        </w:rPr>
      </w:pPr>
    </w:p>
    <w:p w:rsidR="00E93DB0" w:rsidRPr="006F3A98" w:rsidRDefault="006C516F" w:rsidP="00E93DB0">
      <w:r>
        <w:t>Isikuareng</w:t>
      </w:r>
    </w:p>
    <w:p w:rsidR="00E93DB0" w:rsidRPr="006F3A98" w:rsidRDefault="00E93DB0" w:rsidP="00E93DB0"/>
    <w:p w:rsidR="00E93DB0" w:rsidRDefault="00786621" w:rsidP="00E93DB0">
      <w:pPr>
        <w:shd w:val="clear" w:color="auto" w:fill="FFFFFF"/>
        <w:spacing w:line="235" w:lineRule="exact"/>
        <w:rPr>
          <w:b/>
        </w:rPr>
      </w:pPr>
      <w:r>
        <w:rPr>
          <w:b/>
        </w:rPr>
        <w:t>3. ÕPPEKAVA KOOSTAMISE ALUS</w:t>
      </w:r>
    </w:p>
    <w:p w:rsidR="00786621" w:rsidRDefault="00786621" w:rsidP="00E93DB0">
      <w:pPr>
        <w:shd w:val="clear" w:color="auto" w:fill="FFFFFF"/>
        <w:spacing w:line="235" w:lineRule="exact"/>
        <w:rPr>
          <w:b/>
        </w:rPr>
      </w:pPr>
    </w:p>
    <w:p w:rsidR="00BF35DB" w:rsidRPr="006C6E20" w:rsidRDefault="008E0656" w:rsidP="00571BBA">
      <w:pPr>
        <w:widowControl w:val="0"/>
        <w:shd w:val="clear" w:color="auto" w:fill="FFFFFF"/>
        <w:rPr>
          <w:bCs/>
        </w:rPr>
      </w:pPr>
      <w:r>
        <w:rPr>
          <w:bCs/>
          <w:color w:val="000000"/>
        </w:rPr>
        <w:t xml:space="preserve">Õppekava on koostatud lähtuvalt </w:t>
      </w:r>
      <w:r w:rsidR="00BF35DB">
        <w:rPr>
          <w:bCs/>
        </w:rPr>
        <w:t>kutsestandarditest, keeletasemed (A2):</w:t>
      </w:r>
      <w:r w:rsidR="00BF35DB" w:rsidRPr="006C6E20">
        <w:rPr>
          <w:bCs/>
        </w:rPr>
        <w:t xml:space="preserve"> kaubandu</w:t>
      </w:r>
      <w:r w:rsidR="00BF35DB">
        <w:rPr>
          <w:bCs/>
        </w:rPr>
        <w:t>s-, aiandus-, turismierialade riiklikud õppekavad.</w:t>
      </w:r>
    </w:p>
    <w:p w:rsidR="008E0656" w:rsidRDefault="008E0656" w:rsidP="00D36DD8">
      <w:pPr>
        <w:ind w:right="1350"/>
        <w:rPr>
          <w:b/>
        </w:rPr>
      </w:pPr>
    </w:p>
    <w:p w:rsidR="00E93DB0" w:rsidRPr="006F3A98" w:rsidRDefault="00F17854" w:rsidP="00E93DB0">
      <w:pPr>
        <w:ind w:right="1350"/>
        <w:rPr>
          <w:b/>
        </w:rPr>
      </w:pPr>
      <w:r>
        <w:rPr>
          <w:b/>
        </w:rPr>
        <w:t>4. KOOLITUSE MAHT JA ÕPPEVORMID</w:t>
      </w:r>
      <w:r w:rsidR="00E93DB0" w:rsidRPr="006F3A98">
        <w:rPr>
          <w:b/>
        </w:rPr>
        <w:t xml:space="preserve"> </w:t>
      </w:r>
    </w:p>
    <w:p w:rsidR="00E93DB0" w:rsidRPr="006F3A98" w:rsidRDefault="00E93DB0" w:rsidP="00E93DB0">
      <w:pPr>
        <w:ind w:left="360" w:right="1350"/>
        <w:rPr>
          <w:b/>
        </w:rPr>
      </w:pPr>
    </w:p>
    <w:p w:rsidR="00E93DB0" w:rsidRDefault="0011070E" w:rsidP="00E93DB0">
      <w:r>
        <w:t xml:space="preserve">Maht: </w:t>
      </w:r>
      <w:r w:rsidR="00791226">
        <w:t>6</w:t>
      </w:r>
      <w:r w:rsidR="00906CAE">
        <w:t>0</w:t>
      </w:r>
      <w:r>
        <w:t xml:space="preserve"> akadeemilist tundi, millest </w:t>
      </w:r>
      <w:r w:rsidR="00791226">
        <w:t>4</w:t>
      </w:r>
      <w:r w:rsidR="00BF35DB">
        <w:t>0</w:t>
      </w:r>
      <w:r>
        <w:t xml:space="preserve"> </w:t>
      </w:r>
      <w:r w:rsidR="00AA6DCD">
        <w:t xml:space="preserve">tundi </w:t>
      </w:r>
      <w:r>
        <w:t xml:space="preserve">on </w:t>
      </w:r>
      <w:r w:rsidR="00FD458A">
        <w:t>auditoorne töö</w:t>
      </w:r>
      <w:r w:rsidR="0082678F">
        <w:t xml:space="preserve">, </w:t>
      </w:r>
      <w:r w:rsidR="00BF35DB">
        <w:t>20</w:t>
      </w:r>
      <w:r w:rsidR="00AA6DCD">
        <w:t xml:space="preserve"> tundi </w:t>
      </w:r>
      <w:r w:rsidR="00FD458A">
        <w:t>praktiline töö</w:t>
      </w:r>
      <w:r w:rsidR="00F064BC">
        <w:t>.</w:t>
      </w:r>
    </w:p>
    <w:p w:rsidR="00E93DB0" w:rsidRDefault="00E93DB0" w:rsidP="00E93DB0"/>
    <w:p w:rsidR="00E93DB0" w:rsidRPr="006F3A98" w:rsidRDefault="0011070E" w:rsidP="00E93DB0">
      <w:pPr>
        <w:ind w:right="1350"/>
        <w:rPr>
          <w:b/>
        </w:rPr>
      </w:pPr>
      <w:r>
        <w:rPr>
          <w:b/>
        </w:rPr>
        <w:t>5</w:t>
      </w:r>
      <w:r w:rsidR="00E93DB0" w:rsidRPr="006F3A98">
        <w:rPr>
          <w:b/>
        </w:rPr>
        <w:t xml:space="preserve">. </w:t>
      </w:r>
      <w:r>
        <w:rPr>
          <w:b/>
        </w:rPr>
        <w:t>ÕPIKESKKOND</w:t>
      </w:r>
      <w:r w:rsidR="00E93DB0" w:rsidRPr="006F3A98">
        <w:rPr>
          <w:b/>
        </w:rPr>
        <w:t xml:space="preserve"> </w:t>
      </w:r>
    </w:p>
    <w:p w:rsidR="00E93DB0" w:rsidRDefault="00E93DB0" w:rsidP="00E93DB0">
      <w:pPr>
        <w:rPr>
          <w:b/>
        </w:rPr>
      </w:pPr>
    </w:p>
    <w:p w:rsidR="0079785F" w:rsidRDefault="00BF35DB" w:rsidP="00571BBA">
      <w:r w:rsidRPr="00BF35DB">
        <w:t>Tervisekaitsenõuetele vastav õpperuum ning õppevahendite ja –tarvikute kasutamise võimalus.</w:t>
      </w:r>
      <w:r>
        <w:t xml:space="preserve"> Lisaks õpperestoran, õppehotell, arvutiklassid.</w:t>
      </w:r>
    </w:p>
    <w:p w:rsidR="00BF35DB" w:rsidRDefault="00BF35DB" w:rsidP="0079785F"/>
    <w:p w:rsidR="00E93DB0" w:rsidRPr="006F3A98" w:rsidRDefault="00BC796E" w:rsidP="00E93DB0">
      <w:pPr>
        <w:rPr>
          <w:b/>
        </w:rPr>
      </w:pPr>
      <w:r>
        <w:rPr>
          <w:b/>
        </w:rPr>
        <w:t>6</w:t>
      </w:r>
      <w:r w:rsidR="00E93DB0" w:rsidRPr="006F3A98">
        <w:rPr>
          <w:b/>
        </w:rPr>
        <w:t xml:space="preserve">. </w:t>
      </w:r>
      <w:r>
        <w:rPr>
          <w:b/>
        </w:rPr>
        <w:t>SIHTGRUPP JA ÕPPE ALUSTAMISE TINGIMUSED</w:t>
      </w:r>
    </w:p>
    <w:p w:rsidR="00E93DB0" w:rsidRPr="006F3A98" w:rsidRDefault="00E93DB0" w:rsidP="00E93DB0">
      <w:pPr>
        <w:rPr>
          <w:b/>
        </w:rPr>
      </w:pPr>
    </w:p>
    <w:p w:rsidR="00791226" w:rsidRPr="007A2CC6" w:rsidRDefault="00791226" w:rsidP="00791226">
      <w:pPr>
        <w:widowControl w:val="0"/>
        <w:shd w:val="clear" w:color="auto" w:fill="FFFFFF"/>
      </w:pPr>
      <w:r w:rsidRPr="007A2CC6">
        <w:t xml:space="preserve">Koolitus on mõeldud </w:t>
      </w:r>
      <w:r>
        <w:t>müüjatele, toitlustusettevõtete töötajatele, turismiettevõtete töötajatele</w:t>
      </w:r>
      <w:r w:rsidRPr="003F196A">
        <w:t>, müügitööga s</w:t>
      </w:r>
      <w:r>
        <w:t>eotud tootmisettevõtete töötajatele</w:t>
      </w:r>
      <w:r w:rsidRPr="003F196A">
        <w:t xml:space="preserve"> jt klie</w:t>
      </w:r>
      <w:r>
        <w:t xml:space="preserve">nditeenindusega seotud töötajatele. </w:t>
      </w:r>
      <w:r w:rsidRPr="007A2CC6">
        <w:t>Grupi suurus 12.</w:t>
      </w:r>
    </w:p>
    <w:p w:rsidR="00791226" w:rsidRPr="00E655A4" w:rsidRDefault="00791226" w:rsidP="00791226">
      <w:pPr>
        <w:widowControl w:val="0"/>
        <w:shd w:val="clear" w:color="auto" w:fill="FFFFFF"/>
      </w:pPr>
      <w:r w:rsidRPr="00E655A4">
        <w:t>Programmi sihtrühm:</w:t>
      </w:r>
    </w:p>
    <w:p w:rsidR="00791226" w:rsidRPr="00E655A4" w:rsidRDefault="00791226" w:rsidP="00791226">
      <w:pPr>
        <w:widowControl w:val="0"/>
        <w:shd w:val="clear" w:color="auto" w:fill="FFFFFF"/>
      </w:pPr>
      <w:r w:rsidRPr="00E655A4">
        <w:t>•</w:t>
      </w:r>
      <w:r w:rsidRPr="00E655A4">
        <w:tab/>
        <w:t>erialase tasemehariduseta täiskasvanud</w:t>
      </w:r>
    </w:p>
    <w:p w:rsidR="00791226" w:rsidRPr="00E655A4" w:rsidRDefault="00791226" w:rsidP="00791226">
      <w:pPr>
        <w:widowControl w:val="0"/>
        <w:shd w:val="clear" w:color="auto" w:fill="FFFFFF"/>
      </w:pPr>
      <w:r w:rsidRPr="00E655A4">
        <w:t>•           keskhariduseta täiskasvanud;</w:t>
      </w:r>
    </w:p>
    <w:p w:rsidR="00791226" w:rsidRDefault="00791226" w:rsidP="00791226">
      <w:pPr>
        <w:widowControl w:val="0"/>
        <w:shd w:val="clear" w:color="auto" w:fill="FFFFFF"/>
      </w:pPr>
      <w:r w:rsidRPr="00E655A4">
        <w:t>•</w:t>
      </w:r>
      <w:r w:rsidRPr="00E655A4">
        <w:tab/>
        <w:t>aegunud oskustega tööealine elanikkond vanuses 50+.</w:t>
      </w:r>
    </w:p>
    <w:p w:rsidR="00791226" w:rsidRDefault="00791226" w:rsidP="00791226">
      <w:pPr>
        <w:widowControl w:val="0"/>
        <w:shd w:val="clear" w:color="auto" w:fill="FFFFFF"/>
      </w:pPr>
      <w:r>
        <w:rPr>
          <w:b/>
        </w:rPr>
        <w:t>Õppe alustamise nõuded:</w:t>
      </w:r>
    </w:p>
    <w:p w:rsidR="0019074A" w:rsidRDefault="00791226" w:rsidP="00791226">
      <w:pPr>
        <w:spacing w:after="141"/>
      </w:pPr>
      <w:r>
        <w:t>Vajalik keeleoskus A</w:t>
      </w:r>
      <w:r w:rsidR="00346E18">
        <w:t>1</w:t>
      </w:r>
      <w:r>
        <w:t xml:space="preserve"> tasemel</w:t>
      </w:r>
    </w:p>
    <w:p w:rsidR="00E93DB0" w:rsidRDefault="00BC796E" w:rsidP="00E93DB0">
      <w:pPr>
        <w:rPr>
          <w:b/>
        </w:rPr>
      </w:pPr>
      <w:r>
        <w:rPr>
          <w:b/>
        </w:rPr>
        <w:t>7</w:t>
      </w:r>
      <w:r w:rsidR="00E93DB0" w:rsidRPr="006F3A98">
        <w:rPr>
          <w:b/>
        </w:rPr>
        <w:t xml:space="preserve">. </w:t>
      </w:r>
      <w:r>
        <w:rPr>
          <w:b/>
        </w:rPr>
        <w:t>EESMÄRK</w:t>
      </w:r>
    </w:p>
    <w:p w:rsidR="0019074A" w:rsidRDefault="0019074A" w:rsidP="00E93DB0">
      <w:pPr>
        <w:rPr>
          <w:b/>
        </w:rPr>
      </w:pPr>
    </w:p>
    <w:p w:rsidR="00791226" w:rsidRPr="00791226" w:rsidRDefault="001A475F" w:rsidP="00571BBA">
      <w:pPr>
        <w:rPr>
          <w:bCs/>
          <w:color w:val="000000"/>
        </w:rPr>
      </w:pPr>
      <w:r>
        <w:t xml:space="preserve">Kursuse eesmärk on </w:t>
      </w:r>
      <w:r w:rsidR="00791226">
        <w:rPr>
          <w:bCs/>
          <w:color w:val="000000"/>
        </w:rPr>
        <w:t>v</w:t>
      </w:r>
      <w:r w:rsidR="00791226" w:rsidRPr="00791226">
        <w:rPr>
          <w:bCs/>
          <w:color w:val="000000"/>
        </w:rPr>
        <w:t xml:space="preserve">almisoleku loomine suhtlemiseks välismaalastega. </w:t>
      </w:r>
    </w:p>
    <w:p w:rsidR="0079785F" w:rsidRDefault="00791226" w:rsidP="00571BBA">
      <w:pPr>
        <w:rPr>
          <w:bCs/>
          <w:color w:val="000000"/>
        </w:rPr>
      </w:pPr>
      <w:r w:rsidRPr="00791226">
        <w:rPr>
          <w:bCs/>
          <w:color w:val="000000"/>
        </w:rPr>
        <w:t>Keeleoskuse tõstmine A2 (B1) tasemele  (olenevalt õppija algtasemest)</w:t>
      </w:r>
      <w:r>
        <w:rPr>
          <w:bCs/>
          <w:color w:val="000000"/>
        </w:rPr>
        <w:t>.</w:t>
      </w:r>
    </w:p>
    <w:p w:rsidR="00791226" w:rsidRDefault="00791226" w:rsidP="00791226">
      <w:pPr>
        <w:spacing w:line="276" w:lineRule="auto"/>
        <w:rPr>
          <w:b/>
        </w:rPr>
      </w:pPr>
    </w:p>
    <w:p w:rsidR="00E93DB0" w:rsidRDefault="00D841E2" w:rsidP="00E93DB0">
      <w:pPr>
        <w:rPr>
          <w:b/>
        </w:rPr>
      </w:pPr>
      <w:r>
        <w:rPr>
          <w:b/>
        </w:rPr>
        <w:t>8</w:t>
      </w:r>
      <w:r w:rsidR="00E93DB0" w:rsidRPr="006F3A98">
        <w:rPr>
          <w:b/>
        </w:rPr>
        <w:t xml:space="preserve">. </w:t>
      </w:r>
      <w:r>
        <w:rPr>
          <w:b/>
        </w:rPr>
        <w:t>ÕPIVÄLJUNDID</w:t>
      </w:r>
    </w:p>
    <w:p w:rsidR="00FC0BA3" w:rsidRDefault="00FC0BA3" w:rsidP="00E93DB0">
      <w:pPr>
        <w:rPr>
          <w:b/>
        </w:rPr>
      </w:pPr>
    </w:p>
    <w:p w:rsidR="00E93DB0" w:rsidRPr="006F3A98" w:rsidRDefault="00FC0BA3" w:rsidP="00E93DB0">
      <w:pPr>
        <w:rPr>
          <w:b/>
        </w:rPr>
      </w:pPr>
      <w:r>
        <w:t>Koolituse läbinu:</w:t>
      </w:r>
    </w:p>
    <w:p w:rsidR="00571BBA" w:rsidRPr="00317A2C" w:rsidRDefault="00571BBA" w:rsidP="00571BBA">
      <w:pPr>
        <w:pStyle w:val="Loendilik"/>
        <w:widowControl w:val="0"/>
        <w:numPr>
          <w:ilvl w:val="0"/>
          <w:numId w:val="40"/>
        </w:numPr>
        <w:pBdr>
          <w:top w:val="nil"/>
          <w:left w:val="nil"/>
          <w:bottom w:val="nil"/>
          <w:right w:val="nil"/>
          <w:between w:val="nil"/>
        </w:pBdr>
        <w:shd w:val="clear" w:color="auto" w:fill="FFFFFF"/>
        <w:spacing w:after="200" w:line="235" w:lineRule="auto"/>
      </w:pPr>
      <w:r w:rsidRPr="00317A2C">
        <w:t>moodustab iseseisvalt grammatiliselt üheselt mõistetavaid lihtsaid lauseid</w:t>
      </w:r>
      <w:r>
        <w:t>;</w:t>
      </w:r>
    </w:p>
    <w:p w:rsidR="00571BBA" w:rsidRPr="00317A2C" w:rsidRDefault="00571BBA" w:rsidP="00571BBA">
      <w:pPr>
        <w:pStyle w:val="Loendilik"/>
        <w:widowControl w:val="0"/>
        <w:numPr>
          <w:ilvl w:val="0"/>
          <w:numId w:val="40"/>
        </w:numPr>
        <w:pBdr>
          <w:top w:val="nil"/>
          <w:left w:val="nil"/>
          <w:bottom w:val="nil"/>
          <w:right w:val="nil"/>
          <w:between w:val="nil"/>
        </w:pBdr>
        <w:shd w:val="clear" w:color="auto" w:fill="FFFFFF"/>
        <w:spacing w:after="200" w:line="235" w:lineRule="auto"/>
      </w:pPr>
      <w:r w:rsidRPr="00317A2C">
        <w:t xml:space="preserve">on inglisekeelses suhtluses enesekindlam (otsene suhtlus ja telefoni teel </w:t>
      </w:r>
      <w:r w:rsidRPr="00317A2C">
        <w:lastRenderedPageBreak/>
        <w:t>suhtlemine)</w:t>
      </w:r>
      <w:r>
        <w:t>;</w:t>
      </w:r>
    </w:p>
    <w:p w:rsidR="00571BBA" w:rsidRPr="00317A2C" w:rsidRDefault="00571BBA" w:rsidP="00571BBA">
      <w:pPr>
        <w:pStyle w:val="Loendilik"/>
        <w:widowControl w:val="0"/>
        <w:numPr>
          <w:ilvl w:val="0"/>
          <w:numId w:val="40"/>
        </w:numPr>
        <w:pBdr>
          <w:top w:val="nil"/>
          <w:left w:val="nil"/>
          <w:bottom w:val="nil"/>
          <w:right w:val="nil"/>
          <w:between w:val="nil"/>
        </w:pBdr>
        <w:shd w:val="clear" w:color="auto" w:fill="FFFFFF"/>
        <w:spacing w:after="200" w:line="235" w:lineRule="auto"/>
      </w:pPr>
      <w:r w:rsidRPr="00317A2C">
        <w:t>oskab ennast, oma tööd ja ettevõtet tutvustada</w:t>
      </w:r>
      <w:r>
        <w:t>;</w:t>
      </w:r>
    </w:p>
    <w:p w:rsidR="00571BBA" w:rsidRPr="00317A2C" w:rsidRDefault="00571BBA" w:rsidP="00571BBA">
      <w:pPr>
        <w:pStyle w:val="Loendilik"/>
        <w:widowControl w:val="0"/>
        <w:numPr>
          <w:ilvl w:val="0"/>
          <w:numId w:val="40"/>
        </w:numPr>
        <w:pBdr>
          <w:top w:val="nil"/>
          <w:left w:val="nil"/>
          <w:bottom w:val="nil"/>
          <w:right w:val="nil"/>
          <w:between w:val="nil"/>
        </w:pBdr>
        <w:shd w:val="clear" w:color="auto" w:fill="FFFFFF"/>
        <w:spacing w:after="200" w:line="235" w:lineRule="auto"/>
      </w:pPr>
      <w:r w:rsidRPr="00317A2C">
        <w:t>oskab end tööalastes situatsioonides mõistetavaks teha ja oskab välja selgitada kliendi soovid</w:t>
      </w:r>
      <w:r>
        <w:t>;</w:t>
      </w:r>
    </w:p>
    <w:p w:rsidR="00571BBA" w:rsidRPr="00317A2C" w:rsidRDefault="00571BBA" w:rsidP="00571BBA">
      <w:pPr>
        <w:pStyle w:val="Loendilik"/>
        <w:widowControl w:val="0"/>
        <w:numPr>
          <w:ilvl w:val="0"/>
          <w:numId w:val="40"/>
        </w:numPr>
        <w:pBdr>
          <w:top w:val="nil"/>
          <w:left w:val="nil"/>
          <w:bottom w:val="nil"/>
          <w:right w:val="nil"/>
          <w:between w:val="nil"/>
        </w:pBdr>
        <w:shd w:val="clear" w:color="auto" w:fill="FFFFFF"/>
        <w:spacing w:after="200" w:line="235" w:lineRule="auto"/>
      </w:pPr>
      <w:r w:rsidRPr="00317A2C">
        <w:t>oskab klienti suunata, anda nõu ja abistada teenindusega seotud probleemide lahendamisel</w:t>
      </w:r>
      <w:r>
        <w:t>.</w:t>
      </w:r>
    </w:p>
    <w:p w:rsidR="00B1276B" w:rsidRDefault="00B1276B" w:rsidP="002B63F9">
      <w:pPr>
        <w:rPr>
          <w:b/>
        </w:rPr>
      </w:pPr>
    </w:p>
    <w:p w:rsidR="002B63F9" w:rsidRDefault="00E42DEF" w:rsidP="002B63F9">
      <w:pPr>
        <w:rPr>
          <w:b/>
        </w:rPr>
      </w:pPr>
      <w:r w:rsidRPr="00E42DEF">
        <w:rPr>
          <w:b/>
        </w:rPr>
        <w:t>9. ÕPPE SISU</w:t>
      </w:r>
      <w:bookmarkStart w:id="1" w:name="_Toc131499204"/>
      <w:bookmarkStart w:id="2" w:name="_Toc131500090"/>
    </w:p>
    <w:p w:rsidR="002E6013" w:rsidRDefault="002E6013" w:rsidP="002B63F9">
      <w:pPr>
        <w:rPr>
          <w:b/>
        </w:rPr>
      </w:pPr>
    </w:p>
    <w:p w:rsidR="00571BBA" w:rsidRPr="00317A2C" w:rsidRDefault="00571BBA" w:rsidP="00571BBA">
      <w:pPr>
        <w:widowControl w:val="0"/>
        <w:shd w:val="clear" w:color="auto" w:fill="FFFFFF"/>
      </w:pPr>
      <w:r>
        <w:t xml:space="preserve">1.         </w:t>
      </w:r>
      <w:r w:rsidRPr="00317A2C">
        <w:t>Enesetutvustus: mina, minu hobid ja minu pere – (seminar ja praktiline grupitöö – osalejad esitlevad ennast inglise keeles)</w:t>
      </w:r>
    </w:p>
    <w:p w:rsidR="00571BBA" w:rsidRPr="00317A2C" w:rsidRDefault="00571BBA" w:rsidP="00571BBA">
      <w:pPr>
        <w:widowControl w:val="0"/>
        <w:shd w:val="clear" w:color="auto" w:fill="FFFFFF"/>
      </w:pPr>
      <w:r w:rsidRPr="00317A2C">
        <w:t>2.</w:t>
      </w:r>
      <w:r w:rsidRPr="00317A2C">
        <w:tab/>
        <w:t>Minu töö, amet ja erialased oskused – (seminar ja praktiline grupitöö – suuline esitlus, sõnavara kasutatakse kursuse lõpus CV ja kaaskirja koostamisel)</w:t>
      </w:r>
    </w:p>
    <w:p w:rsidR="00571BBA" w:rsidRPr="00317A2C" w:rsidRDefault="00571BBA" w:rsidP="00571BBA">
      <w:pPr>
        <w:widowControl w:val="0"/>
        <w:shd w:val="clear" w:color="auto" w:fill="FFFFFF"/>
      </w:pPr>
      <w:r w:rsidRPr="00317A2C">
        <w:t>3.</w:t>
      </w:r>
      <w:r w:rsidRPr="00317A2C">
        <w:tab/>
        <w:t>Ettevõtte tutvustamine. Kirjeldused kodulehel. – (seminar ja praktiline  töö – ettevõtte ja pakutavate teenuste lühitutvustus</w:t>
      </w:r>
    </w:p>
    <w:p w:rsidR="00571BBA" w:rsidRPr="00317A2C" w:rsidRDefault="00571BBA" w:rsidP="00571BBA">
      <w:pPr>
        <w:widowControl w:val="0"/>
        <w:shd w:val="clear" w:color="auto" w:fill="FFFFFF"/>
      </w:pPr>
      <w:r w:rsidRPr="00317A2C">
        <w:t>4.</w:t>
      </w:r>
      <w:r w:rsidRPr="00317A2C">
        <w:tab/>
        <w:t>Kokkulepped. Teated. Kellaajad. Kuupäevad. Pühad – (loeng/seminar)</w:t>
      </w:r>
    </w:p>
    <w:p w:rsidR="00571BBA" w:rsidRPr="00317A2C" w:rsidRDefault="00571BBA" w:rsidP="00571BBA">
      <w:pPr>
        <w:widowControl w:val="0"/>
        <w:shd w:val="clear" w:color="auto" w:fill="FFFFFF"/>
      </w:pPr>
      <w:r w:rsidRPr="00317A2C">
        <w:t>5.</w:t>
      </w:r>
      <w:r w:rsidRPr="00317A2C">
        <w:tab/>
        <w:t>Teenindamine telefoni teel. Pöördumised, tervitamine, tähthaaval kordamine. – (seminar ja praktiline grupitöö – suhtlussituatsioonide läbimängimine)</w:t>
      </w:r>
    </w:p>
    <w:p w:rsidR="00571BBA" w:rsidRPr="00317A2C" w:rsidRDefault="00571BBA" w:rsidP="00571BBA">
      <w:pPr>
        <w:widowControl w:val="0"/>
        <w:shd w:val="clear" w:color="auto" w:fill="FFFFFF"/>
      </w:pPr>
      <w:r w:rsidRPr="00317A2C">
        <w:t>6.</w:t>
      </w:r>
      <w:r w:rsidRPr="00317A2C">
        <w:tab/>
        <w:t>Suhtlemine kirjalikult. Tava- ja e-kiri. Kirja vormistamine. Arvutialane sõnavara. Hinnapakkumise koostamine. (Seminar ja praktiline töö – koostatakse lühike ettevõtte teenuseid tutvustav tavakiri ja e-kiri ja hinnapakkumine)</w:t>
      </w:r>
    </w:p>
    <w:p w:rsidR="00571BBA" w:rsidRPr="00317A2C" w:rsidRDefault="00571BBA" w:rsidP="00571BBA">
      <w:pPr>
        <w:widowControl w:val="0"/>
        <w:shd w:val="clear" w:color="auto" w:fill="FFFFFF"/>
      </w:pPr>
      <w:r w:rsidRPr="00317A2C">
        <w:t>7.</w:t>
      </w:r>
      <w:r w:rsidRPr="00317A2C">
        <w:tab/>
        <w:t>Konfliktsituatsioonid. Kaebused. Viisakas vastamine suuliselt ja kirjalikult. –(seminar ja praktiline grupitöö – suhtlussituatsioonide läbimängimine)</w:t>
      </w:r>
    </w:p>
    <w:p w:rsidR="00571BBA" w:rsidRPr="00317A2C" w:rsidRDefault="00571BBA" w:rsidP="00571BBA">
      <w:pPr>
        <w:widowControl w:val="0"/>
        <w:shd w:val="clear" w:color="auto" w:fill="FFFFFF"/>
      </w:pPr>
      <w:r w:rsidRPr="00317A2C">
        <w:t>8.</w:t>
      </w:r>
      <w:r w:rsidRPr="00317A2C">
        <w:tab/>
        <w:t>Toitlustamine. Teenindamine toitlustusasutustes –(seminar ja praktiline grupitöö – suhtlussituatsioonide läbimängimine)</w:t>
      </w:r>
    </w:p>
    <w:p w:rsidR="00571BBA" w:rsidRPr="00317A2C" w:rsidRDefault="00571BBA" w:rsidP="00571BBA">
      <w:pPr>
        <w:widowControl w:val="0"/>
        <w:shd w:val="clear" w:color="auto" w:fill="FFFFFF"/>
      </w:pPr>
      <w:r w:rsidRPr="00317A2C">
        <w:t>9.</w:t>
      </w:r>
      <w:r w:rsidRPr="00317A2C">
        <w:tab/>
        <w:t>Kaubandus. Teenindamine müügiettevõttes –(seminar ja praktiline grupitöö – suhtlussituatsioonide läbimängimine)</w:t>
      </w:r>
    </w:p>
    <w:p w:rsidR="00571BBA" w:rsidRPr="00317A2C" w:rsidRDefault="00571BBA" w:rsidP="00571BBA">
      <w:pPr>
        <w:widowControl w:val="0"/>
        <w:shd w:val="clear" w:color="auto" w:fill="FFFFFF"/>
      </w:pPr>
      <w:r w:rsidRPr="00317A2C">
        <w:t>10.</w:t>
      </w:r>
      <w:r w:rsidRPr="00317A2C">
        <w:tab/>
        <w:t>Teenindamine bensiinijaamas –(seminar ja praktiline grupitöö – suhtlussituatsioonide läbimängimine)</w:t>
      </w:r>
    </w:p>
    <w:p w:rsidR="00571BBA" w:rsidRPr="00317A2C" w:rsidRDefault="00571BBA" w:rsidP="00571BBA">
      <w:pPr>
        <w:widowControl w:val="0"/>
        <w:shd w:val="clear" w:color="auto" w:fill="FFFFFF"/>
      </w:pPr>
      <w:r w:rsidRPr="00317A2C">
        <w:t>11.</w:t>
      </w:r>
      <w:r w:rsidRPr="00317A2C">
        <w:tab/>
        <w:t>Loodus. Matkamine. Turism. Teenindamine turismiettevõtetes, – (seminar ja praktiline grupitöö – suhtlussituatsioonide läbimängimine)</w:t>
      </w:r>
    </w:p>
    <w:p w:rsidR="00571BBA" w:rsidRPr="00317A2C" w:rsidRDefault="00571BBA" w:rsidP="00571BBA">
      <w:pPr>
        <w:widowControl w:val="0"/>
        <w:shd w:val="clear" w:color="auto" w:fill="FFFFFF"/>
      </w:pPr>
      <w:r w:rsidRPr="00317A2C">
        <w:t>12.</w:t>
      </w:r>
      <w:r w:rsidRPr="00317A2C">
        <w:tab/>
        <w:t>Eesti ja oma kodukoha tutvustamine. Vaatamisväärsused. – (seminar ja praktiline töö – kodukoha vaatamisväärsuseid tutvustav lühikirjeldus)</w:t>
      </w:r>
    </w:p>
    <w:p w:rsidR="00571BBA" w:rsidRPr="00317A2C" w:rsidRDefault="00571BBA" w:rsidP="00571BBA">
      <w:pPr>
        <w:widowControl w:val="0"/>
        <w:shd w:val="clear" w:color="auto" w:fill="FFFFFF"/>
      </w:pPr>
      <w:r w:rsidRPr="00317A2C">
        <w:t>13.</w:t>
      </w:r>
      <w:r w:rsidRPr="00317A2C">
        <w:tab/>
        <w:t>Teised teenindusvaldkonnad: spaa, juuksur, jne – (loeng/seminar – erialane sõnavara ja väljendid, rollimängud)</w:t>
      </w:r>
    </w:p>
    <w:p w:rsidR="00571BBA" w:rsidRPr="00317A2C" w:rsidRDefault="00571BBA" w:rsidP="00571BBA">
      <w:pPr>
        <w:widowControl w:val="0"/>
        <w:shd w:val="clear" w:color="auto" w:fill="FFFFFF"/>
      </w:pPr>
      <w:r w:rsidRPr="00317A2C">
        <w:t>14.</w:t>
      </w:r>
      <w:r w:rsidRPr="00317A2C">
        <w:tab/>
        <w:t>Grammatika - (loeng/seminar + praktikas kasutamine läbi kõikide teemade)</w:t>
      </w:r>
    </w:p>
    <w:p w:rsidR="00571BBA" w:rsidRPr="00317A2C" w:rsidRDefault="00571BBA" w:rsidP="00571BBA">
      <w:pPr>
        <w:widowControl w:val="0"/>
        <w:shd w:val="clear" w:color="auto" w:fill="FFFFFF"/>
      </w:pPr>
      <w:r w:rsidRPr="00317A2C">
        <w:t>15.</w:t>
      </w:r>
      <w:r w:rsidRPr="00317A2C">
        <w:tab/>
        <w:t>Kordamine. Õpitud sõnavara meenutamine ja taaskasutamine. – (praktiline grupitöö – suhtlussituatsioonide läbimängimine)</w:t>
      </w:r>
    </w:p>
    <w:p w:rsidR="00571BBA" w:rsidRPr="00317A2C" w:rsidRDefault="00571BBA" w:rsidP="00571BBA">
      <w:pPr>
        <w:widowControl w:val="0"/>
        <w:shd w:val="clear" w:color="auto" w:fill="FFFFFF"/>
      </w:pPr>
      <w:r w:rsidRPr="00317A2C">
        <w:t>16.</w:t>
      </w:r>
      <w:r w:rsidRPr="00317A2C">
        <w:tab/>
        <w:t>Inglisekeelse CV, kaaskirja koostamine  (praktiline töö: CV, kaaskirja vormistamine arvutiga)</w:t>
      </w:r>
    </w:p>
    <w:p w:rsidR="00571BBA" w:rsidRPr="00317A2C" w:rsidRDefault="00571BBA" w:rsidP="00571BBA">
      <w:pPr>
        <w:widowControl w:val="0"/>
        <w:shd w:val="clear" w:color="auto" w:fill="FFFFFF"/>
        <w:rPr>
          <w:b/>
        </w:rPr>
      </w:pPr>
      <w:r>
        <w:rPr>
          <w:b/>
        </w:rPr>
        <w:t>P</w:t>
      </w:r>
      <w:r w:rsidRPr="00317A2C">
        <w:rPr>
          <w:b/>
        </w:rPr>
        <w:t>raktilise töö lühikirjeldus</w:t>
      </w:r>
    </w:p>
    <w:p w:rsidR="00571BBA" w:rsidRPr="00317A2C" w:rsidRDefault="00571BBA" w:rsidP="00571BBA">
      <w:pPr>
        <w:widowControl w:val="0"/>
        <w:shd w:val="clear" w:color="auto" w:fill="FFFFFF"/>
      </w:pPr>
      <w:r w:rsidRPr="00317A2C">
        <w:t>Auditoorsel tööl on rõhk praktilise keeleoskuse arendamisel läbi rühmatöö, rollimängude,  kirjalike tööde – eesmärgiks arendada inglise keeles suhtlemisoskust erinevates tööalastes tüüpsituatsioonides ja omandatud sõnavara praktikas rakendamine enese ja oma ettevõtte tutvustamisel jms. Kursuse läbinu oskab koostada ametlikus vormis kirja, e-kirja ja oskab koostada oma CV ja kaaskirja.</w:t>
      </w:r>
    </w:p>
    <w:p w:rsidR="00571BBA" w:rsidRPr="00317A2C" w:rsidRDefault="00571BBA" w:rsidP="00571BBA">
      <w:pPr>
        <w:widowControl w:val="0"/>
        <w:shd w:val="clear" w:color="auto" w:fill="FFFFFF"/>
      </w:pPr>
      <w:r w:rsidRPr="00317A2C">
        <w:t xml:space="preserve">Praktiliseks tegevuseks on suhtlemine käsitletavatel teemadel. Enamik auditoorsest tööst toimub praktiliste situatsioonide ja probleemide läbitöötamisena: toimub erinevate teenindusalaste olukordade läbimängimine rühmatööna, individuaalsed esitlused ja </w:t>
      </w:r>
      <w:r w:rsidRPr="00317A2C">
        <w:lastRenderedPageBreak/>
        <w:t>kirjalikud praktilised tööd. Kõik tööd (lugemine, suhtlemine, kuulamine, kirjutamine) on praktilise suunitlusega</w:t>
      </w:r>
    </w:p>
    <w:p w:rsidR="007A6196" w:rsidRDefault="007A6196" w:rsidP="007A6196">
      <w:pPr>
        <w:pStyle w:val="Loendilik"/>
        <w:ind w:left="0"/>
      </w:pPr>
    </w:p>
    <w:p w:rsidR="00E93DB0" w:rsidRPr="00126641" w:rsidRDefault="00F10FEB" w:rsidP="00126641">
      <w:pPr>
        <w:rPr>
          <w:b/>
        </w:rPr>
      </w:pPr>
      <w:r w:rsidRPr="00126641">
        <w:rPr>
          <w:b/>
        </w:rPr>
        <w:t>10</w:t>
      </w:r>
      <w:r w:rsidR="00E93DB0" w:rsidRPr="00126641">
        <w:rPr>
          <w:b/>
        </w:rPr>
        <w:t xml:space="preserve">. </w:t>
      </w:r>
      <w:bookmarkEnd w:id="1"/>
      <w:bookmarkEnd w:id="2"/>
      <w:r w:rsidR="00FC0BA3" w:rsidRPr="00126641">
        <w:rPr>
          <w:b/>
        </w:rPr>
        <w:t>ÕPPEMEETODID</w:t>
      </w:r>
      <w:r w:rsidR="00E93DB0" w:rsidRPr="00126641">
        <w:rPr>
          <w:b/>
        </w:rPr>
        <w:t xml:space="preserve"> </w:t>
      </w:r>
    </w:p>
    <w:p w:rsidR="002212EF" w:rsidRDefault="002212EF" w:rsidP="006008CA">
      <w:r>
        <w:t xml:space="preserve">Aktiivne loeng, </w:t>
      </w:r>
      <w:r w:rsidR="00BF35DB">
        <w:t>rühmatööd, rollimängud</w:t>
      </w:r>
      <w:r w:rsidR="00AD1179">
        <w:t xml:space="preserve">, </w:t>
      </w:r>
      <w:r w:rsidR="00BF35DB">
        <w:t xml:space="preserve">individuaalsed esitlused, kirjalikud praktilised </w:t>
      </w:r>
      <w:r w:rsidR="00AD1179">
        <w:t>töö</w:t>
      </w:r>
      <w:r w:rsidR="00BF35DB">
        <w:t>d</w:t>
      </w:r>
      <w:r w:rsidR="00AD1179">
        <w:t>.</w:t>
      </w:r>
    </w:p>
    <w:p w:rsidR="00AD1179" w:rsidRDefault="00AD1179" w:rsidP="006008CA"/>
    <w:p w:rsidR="0081531A" w:rsidRDefault="00F96BEF" w:rsidP="0081531A">
      <w:pPr>
        <w:pStyle w:val="Laad9"/>
        <w:numPr>
          <w:ilvl w:val="0"/>
          <w:numId w:val="0"/>
        </w:numPr>
        <w:spacing w:before="0"/>
        <w:rPr>
          <w:rFonts w:ascii="Times New Roman" w:hAnsi="Times New Roman" w:cs="Times New Roman"/>
          <w:sz w:val="24"/>
          <w:szCs w:val="24"/>
        </w:rPr>
      </w:pPr>
      <w:r>
        <w:rPr>
          <w:rFonts w:ascii="Times New Roman" w:hAnsi="Times New Roman" w:cs="Times New Roman"/>
          <w:sz w:val="24"/>
          <w:szCs w:val="24"/>
        </w:rPr>
        <w:t>11</w:t>
      </w:r>
      <w:r w:rsidR="00E93DB0">
        <w:rPr>
          <w:b w:val="0"/>
        </w:rPr>
        <w:t xml:space="preserve">. </w:t>
      </w:r>
      <w:bookmarkStart w:id="3" w:name="_Toc68934881"/>
      <w:bookmarkStart w:id="4" w:name="_Toc69365423"/>
      <w:bookmarkStart w:id="5" w:name="_Toc131493391"/>
      <w:bookmarkStart w:id="6" w:name="_Toc131495750"/>
      <w:bookmarkStart w:id="7" w:name="_Toc131498446"/>
      <w:bookmarkStart w:id="8" w:name="_Toc131498510"/>
      <w:bookmarkStart w:id="9" w:name="_Toc131498920"/>
      <w:bookmarkStart w:id="10" w:name="_Toc131499212"/>
      <w:bookmarkStart w:id="11" w:name="_Toc131500093"/>
      <w:r w:rsidR="00F10FEB">
        <w:rPr>
          <w:rFonts w:ascii="Times New Roman" w:hAnsi="Times New Roman" w:cs="Times New Roman"/>
          <w:sz w:val="24"/>
          <w:szCs w:val="24"/>
        </w:rPr>
        <w:t>ÕPPEMATERJALID</w:t>
      </w:r>
      <w:r w:rsidR="00E93DB0" w:rsidRPr="009016A8">
        <w:rPr>
          <w:rFonts w:ascii="Times New Roman" w:hAnsi="Times New Roman" w:cs="Times New Roman"/>
          <w:sz w:val="24"/>
          <w:szCs w:val="24"/>
        </w:rPr>
        <w:t xml:space="preserve"> </w:t>
      </w:r>
      <w:bookmarkEnd w:id="3"/>
      <w:bookmarkEnd w:id="4"/>
      <w:bookmarkEnd w:id="5"/>
      <w:bookmarkEnd w:id="6"/>
      <w:bookmarkEnd w:id="7"/>
      <w:bookmarkEnd w:id="8"/>
      <w:bookmarkEnd w:id="9"/>
      <w:bookmarkEnd w:id="10"/>
      <w:bookmarkEnd w:id="11"/>
    </w:p>
    <w:p w:rsidR="00B1276B" w:rsidRDefault="004E20D2" w:rsidP="005E4608">
      <w:pPr>
        <w:rPr>
          <w:bCs/>
          <w:color w:val="000000"/>
          <w:spacing w:val="-1"/>
        </w:rPr>
      </w:pPr>
      <w:r>
        <w:rPr>
          <w:bCs/>
          <w:color w:val="000000"/>
          <w:spacing w:val="-1"/>
        </w:rPr>
        <w:t>Koolitatav saab individuaalsed töölehed ja jaotusmaterjali.</w:t>
      </w:r>
    </w:p>
    <w:p w:rsidR="00B1276B" w:rsidRDefault="00B1276B" w:rsidP="005E4608">
      <w:pPr>
        <w:rPr>
          <w:bCs/>
          <w:color w:val="000000"/>
          <w:spacing w:val="-1"/>
        </w:rPr>
      </w:pPr>
    </w:p>
    <w:p w:rsidR="00F10FEB" w:rsidRDefault="00F10FEB" w:rsidP="005E4608">
      <w:pPr>
        <w:rPr>
          <w:b/>
        </w:rPr>
      </w:pPr>
      <w:r w:rsidRPr="00F10FEB">
        <w:rPr>
          <w:b/>
        </w:rPr>
        <w:t>1</w:t>
      </w:r>
      <w:r w:rsidR="00F96BEF">
        <w:rPr>
          <w:b/>
        </w:rPr>
        <w:t>2</w:t>
      </w:r>
      <w:r w:rsidRPr="00F10FEB">
        <w:rPr>
          <w:b/>
        </w:rPr>
        <w:t>. NÕUDED ÕPINGUTE LÕPETAMISEKS, HINDAMISMEETODID JA –KRITEERIUMID</w:t>
      </w:r>
    </w:p>
    <w:p w:rsidR="00571BBA" w:rsidRPr="00F10FEB" w:rsidRDefault="00571BBA" w:rsidP="005E4608">
      <w:pPr>
        <w:rPr>
          <w:b/>
        </w:rPr>
      </w:pPr>
    </w:p>
    <w:p w:rsidR="00571BBA" w:rsidRPr="00317A2C" w:rsidRDefault="00571BBA" w:rsidP="00571BBA">
      <w:pPr>
        <w:widowControl w:val="0"/>
        <w:shd w:val="clear" w:color="auto" w:fill="FFFFFF"/>
      </w:pPr>
      <w:r w:rsidRPr="00317A2C">
        <w:t>Õpingud loetakse lõpetatuks, kui õppija</w:t>
      </w:r>
      <w:r>
        <w:t xml:space="preserve"> on osalenud õppetöös vähemalt 7</w:t>
      </w:r>
      <w:r w:rsidRPr="00317A2C">
        <w:t xml:space="preserve">0%, </w:t>
      </w:r>
    </w:p>
    <w:p w:rsidR="00B1276B" w:rsidRDefault="00571BBA" w:rsidP="00571BBA">
      <w:r w:rsidRPr="00317A2C">
        <w:t>sooritanud õppetöös ettenähtud praktilised harjutused: enesetutvustus, töökoha(firma) tutvustus; tööalane e-kirja koostamine ja meilile vastamine; CV, kaaskiri; tööintervjuu esitlus paarilisega ning esitanud paaristööna rollimängu ette antud klienditeenindusvaldkonna situatsioonikirjelduse alusel.</w:t>
      </w:r>
    </w:p>
    <w:p w:rsidR="00571BBA" w:rsidRDefault="00571BBA" w:rsidP="00571BBA">
      <w:pPr>
        <w:rPr>
          <w:b/>
        </w:rPr>
      </w:pPr>
    </w:p>
    <w:p w:rsidR="008B1377" w:rsidRPr="008B1377" w:rsidRDefault="00AD1179" w:rsidP="00E93DB0">
      <w:pPr>
        <w:rPr>
          <w:b/>
        </w:rPr>
      </w:pPr>
      <w:r>
        <w:rPr>
          <w:b/>
        </w:rPr>
        <w:t>14</w:t>
      </w:r>
      <w:r w:rsidR="008B1377" w:rsidRPr="008B1377">
        <w:rPr>
          <w:b/>
        </w:rPr>
        <w:t>. KOOLITUSE LÄBIMISEL VÄLJASTATAV DOKUMENT</w:t>
      </w:r>
    </w:p>
    <w:p w:rsidR="008B1377" w:rsidRDefault="008B1377" w:rsidP="00E93DB0"/>
    <w:p w:rsidR="003B48BD" w:rsidRDefault="005246D9" w:rsidP="00E93DB0">
      <w:r>
        <w:t>Tunnistus – õpiväljundid on saavutatud</w:t>
      </w:r>
      <w:r w:rsidR="003B48BD">
        <w:t>.</w:t>
      </w:r>
      <w:r>
        <w:t xml:space="preserve"> </w:t>
      </w:r>
    </w:p>
    <w:p w:rsidR="008B1377" w:rsidRDefault="008B1377" w:rsidP="00E93DB0">
      <w:r>
        <w:t>Tõend</w:t>
      </w:r>
      <w:r w:rsidR="003B48BD">
        <w:t xml:space="preserve"> – õpiväljundid on saavutamata,</w:t>
      </w:r>
      <w:r w:rsidR="00251D8B">
        <w:t xml:space="preserve"> </w:t>
      </w:r>
      <w:r w:rsidR="005246D9">
        <w:t>ei täitnud hindamiskriteeriume.</w:t>
      </w:r>
    </w:p>
    <w:p w:rsidR="008B1377" w:rsidRDefault="008B1377" w:rsidP="00E93DB0"/>
    <w:p w:rsidR="008B1377" w:rsidRDefault="00AD1179" w:rsidP="00E93DB0">
      <w:pPr>
        <w:rPr>
          <w:b/>
        </w:rPr>
      </w:pPr>
      <w:r>
        <w:rPr>
          <w:b/>
        </w:rPr>
        <w:t>15</w:t>
      </w:r>
      <w:r w:rsidR="008B1377" w:rsidRPr="008B1377">
        <w:rPr>
          <w:b/>
        </w:rPr>
        <w:t>. KOOLITAJA KOMPETENTSUST TAGAVA KVALIFIKATSIOONI VÕI ÕPI- VÕI TÖÖKOGEMUSE KIRJELDUS</w:t>
      </w:r>
    </w:p>
    <w:p w:rsidR="004E20D2" w:rsidRPr="00577214" w:rsidRDefault="004E20D2" w:rsidP="004E20D2">
      <w:pPr>
        <w:widowControl w:val="0"/>
        <w:shd w:val="clear" w:color="auto" w:fill="FFFFFF"/>
        <w:rPr>
          <w:b/>
          <w:bCs/>
          <w:spacing w:val="-1"/>
        </w:rPr>
      </w:pPr>
      <w:r w:rsidRPr="00577214">
        <w:rPr>
          <w:b/>
          <w:bCs/>
          <w:spacing w:val="-1"/>
        </w:rPr>
        <w:t>Kadri Riim</w:t>
      </w:r>
    </w:p>
    <w:p w:rsidR="006B0DD7" w:rsidRPr="00464075" w:rsidRDefault="00571BBA" w:rsidP="00571BBA">
      <w:pPr>
        <w:widowControl w:val="0"/>
        <w:shd w:val="clear" w:color="auto" w:fill="FFFFFF"/>
        <w:spacing w:line="276" w:lineRule="auto"/>
      </w:pPr>
      <w:r w:rsidRPr="00317A2C">
        <w:t xml:space="preserve">Töötanud inglise keele õpetajana alates 1994. aastast. Haridus: inglise keele õpetaja (MA, Tartu Ülikool). Õpetanud täiskasvanud õppijaid alates 2006. aastast: Kuressaare Rahvakoolis, inglise keele kursused täiskasvanud õppijatele ja töötab 2007. aastast Kuressaare Ametikoolis, olnud õpetajaks nii põhikoolijärgsetele, keskkoolijärgsetele, töötutele ja täiskasvanud õppijatele. Omab kogemust üldise inglise keele ja erialase inglise keele tundide ettevalmistamisel ja läbiviimisel ja õppekavade koostamisel. On läbi viinud erialase inglise keele tunde: klienditeenindajatele, sekretäridele, hotelliteenindajatele, juuksuritele, spaa teenindajatele, sotsiaalhooldustöötajatele. On osalenud erinevatel </w:t>
      </w:r>
      <w:proofErr w:type="spellStart"/>
      <w:r w:rsidRPr="00317A2C">
        <w:t>andragoogika</w:t>
      </w:r>
      <w:proofErr w:type="spellEnd"/>
      <w:r w:rsidRPr="00317A2C">
        <w:t xml:space="preserve"> koolitustel</w:t>
      </w:r>
      <w:r>
        <w:t>.</w:t>
      </w:r>
    </w:p>
    <w:sectPr w:rsidR="006B0DD7" w:rsidRPr="00464075" w:rsidSect="001C51ED">
      <w:pgSz w:w="11906" w:h="16838"/>
      <w:pgMar w:top="1440" w:right="128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2F60"/>
    <w:multiLevelType w:val="hybridMultilevel"/>
    <w:tmpl w:val="A2ECAF3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03A33AB6"/>
    <w:multiLevelType w:val="hybridMultilevel"/>
    <w:tmpl w:val="4D922D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5FA7488"/>
    <w:multiLevelType w:val="hybridMultilevel"/>
    <w:tmpl w:val="BFD26A3C"/>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3" w15:restartNumberingAfterBreak="0">
    <w:nsid w:val="09221B37"/>
    <w:multiLevelType w:val="multilevel"/>
    <w:tmpl w:val="FF9E11E6"/>
    <w:lvl w:ilvl="0">
      <w:start w:val="1"/>
      <w:numFmt w:val="decimal"/>
      <w:pStyle w:val="Laad9"/>
      <w:lvlText w:val="%1"/>
      <w:lvlJc w:val="left"/>
      <w:pPr>
        <w:tabs>
          <w:tab w:val="num" w:pos="432"/>
        </w:tabs>
        <w:ind w:left="432" w:hanging="432"/>
      </w:pPr>
      <w:rPr>
        <w:rFonts w:hint="default"/>
      </w:rPr>
    </w:lvl>
    <w:lvl w:ilvl="1">
      <w:start w:val="1"/>
      <w:numFmt w:val="decimal"/>
      <w:pStyle w:val="Laad10"/>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D13503D"/>
    <w:multiLevelType w:val="hybridMultilevel"/>
    <w:tmpl w:val="F3165C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0902095"/>
    <w:multiLevelType w:val="hybridMultilevel"/>
    <w:tmpl w:val="4F0614A0"/>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6" w15:restartNumberingAfterBreak="0">
    <w:nsid w:val="1106433E"/>
    <w:multiLevelType w:val="hybridMultilevel"/>
    <w:tmpl w:val="A62C8C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25A2D5A"/>
    <w:multiLevelType w:val="hybridMultilevel"/>
    <w:tmpl w:val="11424F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61C6733"/>
    <w:multiLevelType w:val="hybridMultilevel"/>
    <w:tmpl w:val="B9A8CFD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709751F"/>
    <w:multiLevelType w:val="hybridMultilevel"/>
    <w:tmpl w:val="DA00B0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CC02AD3"/>
    <w:multiLevelType w:val="hybridMultilevel"/>
    <w:tmpl w:val="4F4800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1D382F46"/>
    <w:multiLevelType w:val="multilevel"/>
    <w:tmpl w:val="BEC87D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23774293"/>
    <w:multiLevelType w:val="hybridMultilevel"/>
    <w:tmpl w:val="7B6075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7826368"/>
    <w:multiLevelType w:val="hybridMultilevel"/>
    <w:tmpl w:val="3FE6E712"/>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2B2E3373"/>
    <w:multiLevelType w:val="hybridMultilevel"/>
    <w:tmpl w:val="1B0865BC"/>
    <w:lvl w:ilvl="0" w:tplc="04250001">
      <w:start w:val="1"/>
      <w:numFmt w:val="bullet"/>
      <w:lvlText w:val=""/>
      <w:lvlJc w:val="left"/>
      <w:pPr>
        <w:ind w:left="1788" w:hanging="360"/>
      </w:pPr>
      <w:rPr>
        <w:rFonts w:ascii="Symbol" w:hAnsi="Symbol" w:hint="default"/>
      </w:rPr>
    </w:lvl>
    <w:lvl w:ilvl="1" w:tplc="04250003" w:tentative="1">
      <w:start w:val="1"/>
      <w:numFmt w:val="bullet"/>
      <w:lvlText w:val="o"/>
      <w:lvlJc w:val="left"/>
      <w:pPr>
        <w:ind w:left="2508" w:hanging="360"/>
      </w:pPr>
      <w:rPr>
        <w:rFonts w:ascii="Courier New" w:hAnsi="Courier New" w:cs="Courier New" w:hint="default"/>
      </w:rPr>
    </w:lvl>
    <w:lvl w:ilvl="2" w:tplc="04250005" w:tentative="1">
      <w:start w:val="1"/>
      <w:numFmt w:val="bullet"/>
      <w:lvlText w:val=""/>
      <w:lvlJc w:val="left"/>
      <w:pPr>
        <w:ind w:left="3228" w:hanging="360"/>
      </w:pPr>
      <w:rPr>
        <w:rFonts w:ascii="Wingdings" w:hAnsi="Wingdings" w:hint="default"/>
      </w:rPr>
    </w:lvl>
    <w:lvl w:ilvl="3" w:tplc="04250001" w:tentative="1">
      <w:start w:val="1"/>
      <w:numFmt w:val="bullet"/>
      <w:lvlText w:val=""/>
      <w:lvlJc w:val="left"/>
      <w:pPr>
        <w:ind w:left="3948" w:hanging="360"/>
      </w:pPr>
      <w:rPr>
        <w:rFonts w:ascii="Symbol" w:hAnsi="Symbol" w:hint="default"/>
      </w:rPr>
    </w:lvl>
    <w:lvl w:ilvl="4" w:tplc="04250003" w:tentative="1">
      <w:start w:val="1"/>
      <w:numFmt w:val="bullet"/>
      <w:lvlText w:val="o"/>
      <w:lvlJc w:val="left"/>
      <w:pPr>
        <w:ind w:left="4668" w:hanging="360"/>
      </w:pPr>
      <w:rPr>
        <w:rFonts w:ascii="Courier New" w:hAnsi="Courier New" w:cs="Courier New" w:hint="default"/>
      </w:rPr>
    </w:lvl>
    <w:lvl w:ilvl="5" w:tplc="04250005" w:tentative="1">
      <w:start w:val="1"/>
      <w:numFmt w:val="bullet"/>
      <w:lvlText w:val=""/>
      <w:lvlJc w:val="left"/>
      <w:pPr>
        <w:ind w:left="5388" w:hanging="360"/>
      </w:pPr>
      <w:rPr>
        <w:rFonts w:ascii="Wingdings" w:hAnsi="Wingdings" w:hint="default"/>
      </w:rPr>
    </w:lvl>
    <w:lvl w:ilvl="6" w:tplc="04250001" w:tentative="1">
      <w:start w:val="1"/>
      <w:numFmt w:val="bullet"/>
      <w:lvlText w:val=""/>
      <w:lvlJc w:val="left"/>
      <w:pPr>
        <w:ind w:left="6108" w:hanging="360"/>
      </w:pPr>
      <w:rPr>
        <w:rFonts w:ascii="Symbol" w:hAnsi="Symbol" w:hint="default"/>
      </w:rPr>
    </w:lvl>
    <w:lvl w:ilvl="7" w:tplc="04250003" w:tentative="1">
      <w:start w:val="1"/>
      <w:numFmt w:val="bullet"/>
      <w:lvlText w:val="o"/>
      <w:lvlJc w:val="left"/>
      <w:pPr>
        <w:ind w:left="6828" w:hanging="360"/>
      </w:pPr>
      <w:rPr>
        <w:rFonts w:ascii="Courier New" w:hAnsi="Courier New" w:cs="Courier New" w:hint="default"/>
      </w:rPr>
    </w:lvl>
    <w:lvl w:ilvl="8" w:tplc="04250005" w:tentative="1">
      <w:start w:val="1"/>
      <w:numFmt w:val="bullet"/>
      <w:lvlText w:val=""/>
      <w:lvlJc w:val="left"/>
      <w:pPr>
        <w:ind w:left="7548" w:hanging="360"/>
      </w:pPr>
      <w:rPr>
        <w:rFonts w:ascii="Wingdings" w:hAnsi="Wingdings" w:hint="default"/>
      </w:rPr>
    </w:lvl>
  </w:abstractNum>
  <w:abstractNum w:abstractNumId="15" w15:restartNumberingAfterBreak="0">
    <w:nsid w:val="2D6E0BF4"/>
    <w:multiLevelType w:val="hybridMultilevel"/>
    <w:tmpl w:val="8D02174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6" w15:restartNumberingAfterBreak="0">
    <w:nsid w:val="2F4C3705"/>
    <w:multiLevelType w:val="hybridMultilevel"/>
    <w:tmpl w:val="E822F34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43176B8"/>
    <w:multiLevelType w:val="hybridMultilevel"/>
    <w:tmpl w:val="95404378"/>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5623FEF"/>
    <w:multiLevelType w:val="hybridMultilevel"/>
    <w:tmpl w:val="02AE3C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38252558"/>
    <w:multiLevelType w:val="hybridMultilevel"/>
    <w:tmpl w:val="D1D20DD0"/>
    <w:lvl w:ilvl="0" w:tplc="04250001">
      <w:start w:val="1"/>
      <w:numFmt w:val="bullet"/>
      <w:lvlText w:val=""/>
      <w:lvlJc w:val="left"/>
      <w:pPr>
        <w:ind w:left="720" w:hanging="360"/>
      </w:pPr>
      <w:rPr>
        <w:rFonts w:ascii="Symbol" w:hAnsi="Symbol" w:hint="default"/>
      </w:rPr>
    </w:lvl>
    <w:lvl w:ilvl="1" w:tplc="7130CB0C">
      <w:numFmt w:val="bullet"/>
      <w:lvlText w:val="–"/>
      <w:lvlJc w:val="left"/>
      <w:pPr>
        <w:ind w:left="1440" w:hanging="360"/>
      </w:pPr>
      <w:rPr>
        <w:rFonts w:ascii="Times New Roman" w:eastAsia="Times New Roman" w:hAnsi="Times New Roman"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3C67091D"/>
    <w:multiLevelType w:val="hybridMultilevel"/>
    <w:tmpl w:val="99F2456A"/>
    <w:lvl w:ilvl="0" w:tplc="65E80D46">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3EBB4000"/>
    <w:multiLevelType w:val="hybridMultilevel"/>
    <w:tmpl w:val="23143A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417024FD"/>
    <w:multiLevelType w:val="hybridMultilevel"/>
    <w:tmpl w:val="01B281EE"/>
    <w:lvl w:ilvl="0" w:tplc="682001A8">
      <w:numFmt w:val="bullet"/>
      <w:lvlText w:val="•"/>
      <w:lvlJc w:val="left"/>
      <w:pPr>
        <w:ind w:left="1065" w:hanging="705"/>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44E1C81"/>
    <w:multiLevelType w:val="hybridMultilevel"/>
    <w:tmpl w:val="6AD60E9A"/>
    <w:lvl w:ilvl="0" w:tplc="3628ECE4">
      <w:start w:val="7"/>
      <w:numFmt w:val="bullet"/>
      <w:lvlText w:val="•"/>
      <w:lvlJc w:val="left"/>
      <w:pPr>
        <w:ind w:left="36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47FA7443"/>
    <w:multiLevelType w:val="hybridMultilevel"/>
    <w:tmpl w:val="E9F853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4A5A1B5A"/>
    <w:multiLevelType w:val="hybridMultilevel"/>
    <w:tmpl w:val="A54CE34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6" w15:restartNumberingAfterBreak="0">
    <w:nsid w:val="4E140F4C"/>
    <w:multiLevelType w:val="hybridMultilevel"/>
    <w:tmpl w:val="02F81CA8"/>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7" w15:restartNumberingAfterBreak="0">
    <w:nsid w:val="57453B85"/>
    <w:multiLevelType w:val="hybridMultilevel"/>
    <w:tmpl w:val="2D80F8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58C24EE5"/>
    <w:multiLevelType w:val="hybridMultilevel"/>
    <w:tmpl w:val="FDF69330"/>
    <w:lvl w:ilvl="0" w:tplc="362C8A2E">
      <w:start w:val="1"/>
      <w:numFmt w:val="decimal"/>
      <w:lvlText w:val="%1."/>
      <w:lvlJc w:val="left"/>
      <w:pPr>
        <w:ind w:left="36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59A25AC8"/>
    <w:multiLevelType w:val="multilevel"/>
    <w:tmpl w:val="7E96B1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59AC6F67"/>
    <w:multiLevelType w:val="hybridMultilevel"/>
    <w:tmpl w:val="208041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5FE93D99"/>
    <w:multiLevelType w:val="hybridMultilevel"/>
    <w:tmpl w:val="B0D435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66D83F77"/>
    <w:multiLevelType w:val="hybridMultilevel"/>
    <w:tmpl w:val="E10410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68555979"/>
    <w:multiLevelType w:val="hybridMultilevel"/>
    <w:tmpl w:val="44643766"/>
    <w:lvl w:ilvl="0" w:tplc="04250001">
      <w:start w:val="1"/>
      <w:numFmt w:val="bullet"/>
      <w:lvlText w:val=""/>
      <w:lvlJc w:val="left"/>
      <w:pPr>
        <w:ind w:left="720" w:hanging="360"/>
      </w:pPr>
      <w:rPr>
        <w:rFonts w:ascii="Symbol" w:hAnsi="Symbol" w:hint="default"/>
      </w:rPr>
    </w:lvl>
    <w:lvl w:ilvl="1" w:tplc="B28884F4">
      <w:numFmt w:val="bullet"/>
      <w:lvlText w:val="•"/>
      <w:lvlJc w:val="left"/>
      <w:pPr>
        <w:ind w:left="1785" w:hanging="705"/>
      </w:pPr>
      <w:rPr>
        <w:rFonts w:ascii="Times New Roman" w:eastAsia="Times New Roman" w:hAnsi="Times New Roman"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6AD65321"/>
    <w:multiLevelType w:val="hybridMultilevel"/>
    <w:tmpl w:val="4DB44340"/>
    <w:lvl w:ilvl="0" w:tplc="04250001">
      <w:start w:val="1"/>
      <w:numFmt w:val="bullet"/>
      <w:lvlText w:val=""/>
      <w:lvlJc w:val="left"/>
      <w:pPr>
        <w:ind w:left="1068" w:hanging="360"/>
      </w:pPr>
      <w:rPr>
        <w:rFonts w:ascii="Symbol" w:hAnsi="Symbol" w:hint="default"/>
      </w:rPr>
    </w:lvl>
    <w:lvl w:ilvl="1" w:tplc="04250003">
      <w:start w:val="1"/>
      <w:numFmt w:val="bullet"/>
      <w:lvlText w:val="o"/>
      <w:lvlJc w:val="left"/>
      <w:pPr>
        <w:ind w:left="1788" w:hanging="360"/>
      </w:pPr>
      <w:rPr>
        <w:rFonts w:ascii="Courier New" w:hAnsi="Courier New" w:cs="Courier New" w:hint="default"/>
      </w:rPr>
    </w:lvl>
    <w:lvl w:ilvl="2" w:tplc="04250005">
      <w:start w:val="1"/>
      <w:numFmt w:val="bullet"/>
      <w:lvlText w:val=""/>
      <w:lvlJc w:val="left"/>
      <w:pPr>
        <w:ind w:left="2508" w:hanging="360"/>
      </w:pPr>
      <w:rPr>
        <w:rFonts w:ascii="Wingdings" w:hAnsi="Wingdings" w:hint="default"/>
      </w:rPr>
    </w:lvl>
    <w:lvl w:ilvl="3" w:tplc="04250001">
      <w:start w:val="1"/>
      <w:numFmt w:val="bullet"/>
      <w:lvlText w:val=""/>
      <w:lvlJc w:val="left"/>
      <w:pPr>
        <w:ind w:left="3228" w:hanging="360"/>
      </w:pPr>
      <w:rPr>
        <w:rFonts w:ascii="Symbol" w:hAnsi="Symbol" w:hint="default"/>
      </w:rPr>
    </w:lvl>
    <w:lvl w:ilvl="4" w:tplc="04250003">
      <w:start w:val="1"/>
      <w:numFmt w:val="bullet"/>
      <w:lvlText w:val="o"/>
      <w:lvlJc w:val="left"/>
      <w:pPr>
        <w:ind w:left="3948" w:hanging="360"/>
      </w:pPr>
      <w:rPr>
        <w:rFonts w:ascii="Courier New" w:hAnsi="Courier New" w:cs="Courier New" w:hint="default"/>
      </w:rPr>
    </w:lvl>
    <w:lvl w:ilvl="5" w:tplc="04250005">
      <w:start w:val="1"/>
      <w:numFmt w:val="bullet"/>
      <w:lvlText w:val=""/>
      <w:lvlJc w:val="left"/>
      <w:pPr>
        <w:ind w:left="4668" w:hanging="360"/>
      </w:pPr>
      <w:rPr>
        <w:rFonts w:ascii="Wingdings" w:hAnsi="Wingdings" w:hint="default"/>
      </w:rPr>
    </w:lvl>
    <w:lvl w:ilvl="6" w:tplc="04250001">
      <w:start w:val="1"/>
      <w:numFmt w:val="bullet"/>
      <w:lvlText w:val=""/>
      <w:lvlJc w:val="left"/>
      <w:pPr>
        <w:ind w:left="5388" w:hanging="360"/>
      </w:pPr>
      <w:rPr>
        <w:rFonts w:ascii="Symbol" w:hAnsi="Symbol" w:hint="default"/>
      </w:rPr>
    </w:lvl>
    <w:lvl w:ilvl="7" w:tplc="04250003">
      <w:start w:val="1"/>
      <w:numFmt w:val="bullet"/>
      <w:lvlText w:val="o"/>
      <w:lvlJc w:val="left"/>
      <w:pPr>
        <w:ind w:left="6108" w:hanging="360"/>
      </w:pPr>
      <w:rPr>
        <w:rFonts w:ascii="Courier New" w:hAnsi="Courier New" w:cs="Courier New" w:hint="default"/>
      </w:rPr>
    </w:lvl>
    <w:lvl w:ilvl="8" w:tplc="04250005">
      <w:start w:val="1"/>
      <w:numFmt w:val="bullet"/>
      <w:lvlText w:val=""/>
      <w:lvlJc w:val="left"/>
      <w:pPr>
        <w:ind w:left="6828" w:hanging="360"/>
      </w:pPr>
      <w:rPr>
        <w:rFonts w:ascii="Wingdings" w:hAnsi="Wingdings" w:hint="default"/>
      </w:rPr>
    </w:lvl>
  </w:abstractNum>
  <w:abstractNum w:abstractNumId="35" w15:restartNumberingAfterBreak="0">
    <w:nsid w:val="6C0D7183"/>
    <w:multiLevelType w:val="hybridMultilevel"/>
    <w:tmpl w:val="0F4A04E8"/>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6" w15:restartNumberingAfterBreak="0">
    <w:nsid w:val="732C3304"/>
    <w:multiLevelType w:val="hybridMultilevel"/>
    <w:tmpl w:val="B49661F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7" w15:restartNumberingAfterBreak="0">
    <w:nsid w:val="75F514A0"/>
    <w:multiLevelType w:val="hybridMultilevel"/>
    <w:tmpl w:val="BFDE342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7F6F1FDA"/>
    <w:multiLevelType w:val="hybridMultilevel"/>
    <w:tmpl w:val="DE003712"/>
    <w:lvl w:ilvl="0" w:tplc="362C8A2E">
      <w:start w:val="1"/>
      <w:numFmt w:val="decimal"/>
      <w:lvlText w:val="%1."/>
      <w:lvlJc w:val="left"/>
      <w:pPr>
        <w:ind w:left="360" w:hanging="360"/>
      </w:pPr>
      <w:rPr>
        <w:rFonts w:ascii="Times New Roman" w:eastAsia="Times New Roman" w:hAnsi="Times New Roman" w:cs="Times New Roman"/>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9" w15:restartNumberingAfterBreak="0">
    <w:nsid w:val="7FC576F7"/>
    <w:multiLevelType w:val="hybridMultilevel"/>
    <w:tmpl w:val="6CC2AAB0"/>
    <w:lvl w:ilvl="0" w:tplc="3628ECE4">
      <w:start w:val="7"/>
      <w:numFmt w:val="bullet"/>
      <w:lvlText w:val="•"/>
      <w:lvlJc w:val="left"/>
      <w:pPr>
        <w:ind w:left="360" w:hanging="360"/>
      </w:pPr>
      <w:rPr>
        <w:rFonts w:ascii="Times New Roman" w:eastAsia="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3"/>
  </w:num>
  <w:num w:numId="2">
    <w:abstractNumId w:val="17"/>
  </w:num>
  <w:num w:numId="3">
    <w:abstractNumId w:val="29"/>
  </w:num>
  <w:num w:numId="4">
    <w:abstractNumId w:val="13"/>
  </w:num>
  <w:num w:numId="5">
    <w:abstractNumId w:val="12"/>
  </w:num>
  <w:num w:numId="6">
    <w:abstractNumId w:val="4"/>
  </w:num>
  <w:num w:numId="7">
    <w:abstractNumId w:val="9"/>
  </w:num>
  <w:num w:numId="8">
    <w:abstractNumId w:val="30"/>
  </w:num>
  <w:num w:numId="9">
    <w:abstractNumId w:val="27"/>
  </w:num>
  <w:num w:numId="10">
    <w:abstractNumId w:val="35"/>
  </w:num>
  <w:num w:numId="11">
    <w:abstractNumId w:val="18"/>
  </w:num>
  <w:num w:numId="12">
    <w:abstractNumId w:val="5"/>
  </w:num>
  <w:num w:numId="13">
    <w:abstractNumId w:val="2"/>
  </w:num>
  <w:num w:numId="14">
    <w:abstractNumId w:val="32"/>
  </w:num>
  <w:num w:numId="15">
    <w:abstractNumId w:val="22"/>
  </w:num>
  <w:num w:numId="16">
    <w:abstractNumId w:val="10"/>
  </w:num>
  <w:num w:numId="17">
    <w:abstractNumId w:val="26"/>
  </w:num>
  <w:num w:numId="18">
    <w:abstractNumId w:val="7"/>
  </w:num>
  <w:num w:numId="19">
    <w:abstractNumId w:val="33"/>
  </w:num>
  <w:num w:numId="20">
    <w:abstractNumId w:val="21"/>
  </w:num>
  <w:num w:numId="21">
    <w:abstractNumId w:val="1"/>
  </w:num>
  <w:num w:numId="22">
    <w:abstractNumId w:val="36"/>
  </w:num>
  <w:num w:numId="23">
    <w:abstractNumId w:val="14"/>
  </w:num>
  <w:num w:numId="24">
    <w:abstractNumId w:val="15"/>
  </w:num>
  <w:num w:numId="25">
    <w:abstractNumId w:val="31"/>
  </w:num>
  <w:num w:numId="26">
    <w:abstractNumId w:val="34"/>
  </w:num>
  <w:num w:numId="27">
    <w:abstractNumId w:val="24"/>
  </w:num>
  <w:num w:numId="28">
    <w:abstractNumId w:val="39"/>
  </w:num>
  <w:num w:numId="29">
    <w:abstractNumId w:val="38"/>
  </w:num>
  <w:num w:numId="30">
    <w:abstractNumId w:val="28"/>
  </w:num>
  <w:num w:numId="31">
    <w:abstractNumId w:val="8"/>
  </w:num>
  <w:num w:numId="32">
    <w:abstractNumId w:val="23"/>
  </w:num>
  <w:num w:numId="33">
    <w:abstractNumId w:val="6"/>
  </w:num>
  <w:num w:numId="34">
    <w:abstractNumId w:val="37"/>
  </w:num>
  <w:num w:numId="35">
    <w:abstractNumId w:val="20"/>
  </w:num>
  <w:num w:numId="36">
    <w:abstractNumId w:val="0"/>
  </w:num>
  <w:num w:numId="37">
    <w:abstractNumId w:val="11"/>
  </w:num>
  <w:num w:numId="38">
    <w:abstractNumId w:val="19"/>
  </w:num>
  <w:num w:numId="39">
    <w:abstractNumId w:val="2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B0"/>
    <w:rsid w:val="000109AA"/>
    <w:rsid w:val="000142DC"/>
    <w:rsid w:val="000406F7"/>
    <w:rsid w:val="00063933"/>
    <w:rsid w:val="00071B27"/>
    <w:rsid w:val="00086416"/>
    <w:rsid w:val="00086E5E"/>
    <w:rsid w:val="000B3C8A"/>
    <w:rsid w:val="000B485B"/>
    <w:rsid w:val="000E0B51"/>
    <w:rsid w:val="000F5B76"/>
    <w:rsid w:val="00100AAC"/>
    <w:rsid w:val="0011070E"/>
    <w:rsid w:val="00116C25"/>
    <w:rsid w:val="00117B74"/>
    <w:rsid w:val="00126641"/>
    <w:rsid w:val="0012718B"/>
    <w:rsid w:val="00154F09"/>
    <w:rsid w:val="00155504"/>
    <w:rsid w:val="0018030F"/>
    <w:rsid w:val="0019074A"/>
    <w:rsid w:val="001A475F"/>
    <w:rsid w:val="001C52E8"/>
    <w:rsid w:val="001E6054"/>
    <w:rsid w:val="001F7993"/>
    <w:rsid w:val="002015C7"/>
    <w:rsid w:val="002212EF"/>
    <w:rsid w:val="002454A3"/>
    <w:rsid w:val="00251D8B"/>
    <w:rsid w:val="0025254B"/>
    <w:rsid w:val="00255797"/>
    <w:rsid w:val="00275376"/>
    <w:rsid w:val="002A082D"/>
    <w:rsid w:val="002A3430"/>
    <w:rsid w:val="002B29C1"/>
    <w:rsid w:val="002B63F9"/>
    <w:rsid w:val="002E6013"/>
    <w:rsid w:val="002F5669"/>
    <w:rsid w:val="002F6C4B"/>
    <w:rsid w:val="00311F24"/>
    <w:rsid w:val="003232F9"/>
    <w:rsid w:val="00346E18"/>
    <w:rsid w:val="003517CC"/>
    <w:rsid w:val="00351FC6"/>
    <w:rsid w:val="003B48BD"/>
    <w:rsid w:val="003C50FF"/>
    <w:rsid w:val="003D42EC"/>
    <w:rsid w:val="003F33C7"/>
    <w:rsid w:val="00411E65"/>
    <w:rsid w:val="00420F11"/>
    <w:rsid w:val="00423CE0"/>
    <w:rsid w:val="00461ABD"/>
    <w:rsid w:val="00464075"/>
    <w:rsid w:val="00465311"/>
    <w:rsid w:val="004A7C9D"/>
    <w:rsid w:val="004E20D2"/>
    <w:rsid w:val="004F05A4"/>
    <w:rsid w:val="004F4619"/>
    <w:rsid w:val="00516297"/>
    <w:rsid w:val="005246D9"/>
    <w:rsid w:val="005339F9"/>
    <w:rsid w:val="0053799F"/>
    <w:rsid w:val="00567018"/>
    <w:rsid w:val="00571BBA"/>
    <w:rsid w:val="005E21D1"/>
    <w:rsid w:val="005E4608"/>
    <w:rsid w:val="005F2994"/>
    <w:rsid w:val="005F2AE9"/>
    <w:rsid w:val="006008CA"/>
    <w:rsid w:val="00600D62"/>
    <w:rsid w:val="0061339C"/>
    <w:rsid w:val="0067451F"/>
    <w:rsid w:val="006778CA"/>
    <w:rsid w:val="006872E0"/>
    <w:rsid w:val="006B0DD7"/>
    <w:rsid w:val="006C516F"/>
    <w:rsid w:val="006E0353"/>
    <w:rsid w:val="006F021B"/>
    <w:rsid w:val="007017FE"/>
    <w:rsid w:val="00702FD0"/>
    <w:rsid w:val="0071154D"/>
    <w:rsid w:val="007302C6"/>
    <w:rsid w:val="00745651"/>
    <w:rsid w:val="00745E82"/>
    <w:rsid w:val="00760801"/>
    <w:rsid w:val="007626D2"/>
    <w:rsid w:val="00775385"/>
    <w:rsid w:val="00781BF8"/>
    <w:rsid w:val="00786621"/>
    <w:rsid w:val="00791226"/>
    <w:rsid w:val="00793B30"/>
    <w:rsid w:val="0079785F"/>
    <w:rsid w:val="007A6196"/>
    <w:rsid w:val="007A7AA8"/>
    <w:rsid w:val="007B1EE0"/>
    <w:rsid w:val="007C5893"/>
    <w:rsid w:val="0081531A"/>
    <w:rsid w:val="0082678F"/>
    <w:rsid w:val="008417E9"/>
    <w:rsid w:val="00851E8D"/>
    <w:rsid w:val="008B1377"/>
    <w:rsid w:val="008D08ED"/>
    <w:rsid w:val="008E0656"/>
    <w:rsid w:val="008E22DE"/>
    <w:rsid w:val="008F41E4"/>
    <w:rsid w:val="00906CAE"/>
    <w:rsid w:val="00922960"/>
    <w:rsid w:val="0092367F"/>
    <w:rsid w:val="009309B2"/>
    <w:rsid w:val="009400D3"/>
    <w:rsid w:val="00943FAC"/>
    <w:rsid w:val="00956CFD"/>
    <w:rsid w:val="00960518"/>
    <w:rsid w:val="00972DAA"/>
    <w:rsid w:val="00977E94"/>
    <w:rsid w:val="00990F69"/>
    <w:rsid w:val="00991256"/>
    <w:rsid w:val="00996815"/>
    <w:rsid w:val="009C030E"/>
    <w:rsid w:val="009C189F"/>
    <w:rsid w:val="009C2A35"/>
    <w:rsid w:val="009F3FBD"/>
    <w:rsid w:val="00A266C2"/>
    <w:rsid w:val="00A65F0D"/>
    <w:rsid w:val="00A72F17"/>
    <w:rsid w:val="00A9064D"/>
    <w:rsid w:val="00AA6DCD"/>
    <w:rsid w:val="00AB07B4"/>
    <w:rsid w:val="00AB281C"/>
    <w:rsid w:val="00AC0A17"/>
    <w:rsid w:val="00AD074A"/>
    <w:rsid w:val="00AD1179"/>
    <w:rsid w:val="00AE257B"/>
    <w:rsid w:val="00AF574E"/>
    <w:rsid w:val="00B05F57"/>
    <w:rsid w:val="00B1276B"/>
    <w:rsid w:val="00B5541A"/>
    <w:rsid w:val="00B652FB"/>
    <w:rsid w:val="00B71CE7"/>
    <w:rsid w:val="00B82F22"/>
    <w:rsid w:val="00BA4EFC"/>
    <w:rsid w:val="00BC796E"/>
    <w:rsid w:val="00BF35DB"/>
    <w:rsid w:val="00C9636F"/>
    <w:rsid w:val="00CB7087"/>
    <w:rsid w:val="00CC1099"/>
    <w:rsid w:val="00D36A71"/>
    <w:rsid w:val="00D36DD8"/>
    <w:rsid w:val="00D50115"/>
    <w:rsid w:val="00D5187E"/>
    <w:rsid w:val="00D60CAC"/>
    <w:rsid w:val="00D723D0"/>
    <w:rsid w:val="00D841E2"/>
    <w:rsid w:val="00D92829"/>
    <w:rsid w:val="00D9456F"/>
    <w:rsid w:val="00DB6334"/>
    <w:rsid w:val="00DD3F0A"/>
    <w:rsid w:val="00DD4313"/>
    <w:rsid w:val="00DD44AE"/>
    <w:rsid w:val="00DF61A3"/>
    <w:rsid w:val="00E169FE"/>
    <w:rsid w:val="00E33095"/>
    <w:rsid w:val="00E36377"/>
    <w:rsid w:val="00E41515"/>
    <w:rsid w:val="00E42DEF"/>
    <w:rsid w:val="00E65079"/>
    <w:rsid w:val="00E671DA"/>
    <w:rsid w:val="00E93DB0"/>
    <w:rsid w:val="00EA72DC"/>
    <w:rsid w:val="00EB0FC4"/>
    <w:rsid w:val="00EC1CF1"/>
    <w:rsid w:val="00EF12FA"/>
    <w:rsid w:val="00F013D6"/>
    <w:rsid w:val="00F064BC"/>
    <w:rsid w:val="00F0755C"/>
    <w:rsid w:val="00F10FEB"/>
    <w:rsid w:val="00F17854"/>
    <w:rsid w:val="00F60B34"/>
    <w:rsid w:val="00F63285"/>
    <w:rsid w:val="00F96BEF"/>
    <w:rsid w:val="00FB55E1"/>
    <w:rsid w:val="00FC0BA3"/>
    <w:rsid w:val="00FC4CE2"/>
    <w:rsid w:val="00FD458A"/>
    <w:rsid w:val="00FE0C70"/>
    <w:rsid w:val="00FE33F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2E00"/>
  <w15:docId w15:val="{653C3F7F-7F85-4BBD-8D01-AB5CE977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93DB0"/>
    <w:pPr>
      <w:spacing w:after="0" w:line="240" w:lineRule="auto"/>
    </w:pPr>
    <w:rPr>
      <w:rFonts w:ascii="Times New Roman" w:eastAsia="Times New Roman" w:hAnsi="Times New Roman" w:cs="Times New Roman"/>
      <w:sz w:val="24"/>
      <w:szCs w:val="24"/>
    </w:rPr>
  </w:style>
  <w:style w:type="paragraph" w:styleId="Pealkiri1">
    <w:name w:val="heading 1"/>
    <w:basedOn w:val="Normaallaad"/>
    <w:next w:val="Normaallaad"/>
    <w:link w:val="Pealkiri1Mrk"/>
    <w:uiPriority w:val="9"/>
    <w:qFormat/>
    <w:rsid w:val="00E93D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qFormat/>
    <w:rsid w:val="00E93DB0"/>
    <w:pPr>
      <w:keepNext/>
      <w:widowControl w:val="0"/>
      <w:ind w:right="720"/>
      <w:jc w:val="both"/>
      <w:outlineLvl w:val="1"/>
    </w:pPr>
    <w:rPr>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E93DB0"/>
    <w:rPr>
      <w:rFonts w:ascii="Times New Roman" w:eastAsia="Times New Roman" w:hAnsi="Times New Roman" w:cs="Times New Roman"/>
      <w:sz w:val="24"/>
      <w:szCs w:val="24"/>
      <w:lang w:val="en-GB"/>
    </w:rPr>
  </w:style>
  <w:style w:type="paragraph" w:styleId="Jalus">
    <w:name w:val="footer"/>
    <w:basedOn w:val="Normaallaad"/>
    <w:link w:val="JalusMrk"/>
    <w:rsid w:val="00E93DB0"/>
    <w:pPr>
      <w:tabs>
        <w:tab w:val="center" w:pos="4536"/>
        <w:tab w:val="right" w:pos="9072"/>
      </w:tabs>
    </w:pPr>
  </w:style>
  <w:style w:type="character" w:customStyle="1" w:styleId="JalusMrk">
    <w:name w:val="Jalus Märk"/>
    <w:basedOn w:val="Liguvaikefont"/>
    <w:link w:val="Jalus"/>
    <w:rsid w:val="00E93DB0"/>
    <w:rPr>
      <w:rFonts w:ascii="Times New Roman" w:eastAsia="Times New Roman" w:hAnsi="Times New Roman" w:cs="Times New Roman"/>
      <w:sz w:val="24"/>
      <w:szCs w:val="24"/>
    </w:rPr>
  </w:style>
  <w:style w:type="character" w:styleId="Hperlink">
    <w:name w:val="Hyperlink"/>
    <w:basedOn w:val="Liguvaikefont"/>
    <w:rsid w:val="00E93DB0"/>
    <w:rPr>
      <w:color w:val="0000FF"/>
      <w:u w:val="single"/>
    </w:rPr>
  </w:style>
  <w:style w:type="paragraph" w:customStyle="1" w:styleId="Laad9">
    <w:name w:val="Laad9"/>
    <w:basedOn w:val="Pealkiri1"/>
    <w:next w:val="Normaallaad"/>
    <w:link w:val="Laad9Mrk"/>
    <w:rsid w:val="00E93DB0"/>
    <w:pPr>
      <w:keepLines w:val="0"/>
      <w:numPr>
        <w:numId w:val="1"/>
      </w:numPr>
      <w:spacing w:before="240" w:after="240"/>
    </w:pPr>
    <w:rPr>
      <w:rFonts w:ascii="Arial" w:eastAsia="Times New Roman" w:hAnsi="Arial" w:cs="Arial"/>
      <w:color w:val="auto"/>
      <w:kern w:val="32"/>
      <w:sz w:val="20"/>
      <w:szCs w:val="32"/>
    </w:rPr>
  </w:style>
  <w:style w:type="paragraph" w:customStyle="1" w:styleId="Laad10">
    <w:name w:val="Laad10"/>
    <w:basedOn w:val="Pealkiri2"/>
    <w:next w:val="Normaallaad"/>
    <w:link w:val="Laad10Mrk"/>
    <w:rsid w:val="00E93DB0"/>
    <w:pPr>
      <w:widowControl/>
      <w:numPr>
        <w:ilvl w:val="1"/>
        <w:numId w:val="1"/>
      </w:numPr>
      <w:spacing w:before="240" w:after="240" w:line="360" w:lineRule="auto"/>
      <w:ind w:right="0"/>
      <w:jc w:val="left"/>
    </w:pPr>
    <w:rPr>
      <w:rFonts w:ascii="Arial" w:hAnsi="Arial" w:cs="Arial"/>
      <w:b/>
      <w:bCs/>
      <w:iCs/>
      <w:sz w:val="20"/>
      <w:szCs w:val="28"/>
      <w:lang w:val="et-EE"/>
    </w:rPr>
  </w:style>
  <w:style w:type="character" w:customStyle="1" w:styleId="Laad9Mrk">
    <w:name w:val="Laad9 Märk"/>
    <w:basedOn w:val="Pealkiri1Mrk"/>
    <w:link w:val="Laad9"/>
    <w:rsid w:val="00E93DB0"/>
    <w:rPr>
      <w:rFonts w:ascii="Arial" w:eastAsia="Times New Roman" w:hAnsi="Arial" w:cs="Arial"/>
      <w:b/>
      <w:bCs/>
      <w:color w:val="365F91" w:themeColor="accent1" w:themeShade="BF"/>
      <w:kern w:val="32"/>
      <w:sz w:val="20"/>
      <w:szCs w:val="32"/>
    </w:rPr>
  </w:style>
  <w:style w:type="character" w:customStyle="1" w:styleId="Laad10Mrk">
    <w:name w:val="Laad10 Märk"/>
    <w:basedOn w:val="Pealkiri2Mrk"/>
    <w:link w:val="Laad10"/>
    <w:rsid w:val="00E93DB0"/>
    <w:rPr>
      <w:rFonts w:ascii="Arial" w:eastAsia="Times New Roman" w:hAnsi="Arial" w:cs="Arial"/>
      <w:b/>
      <w:bCs/>
      <w:iCs/>
      <w:sz w:val="20"/>
      <w:szCs w:val="28"/>
      <w:lang w:val="en-GB"/>
    </w:rPr>
  </w:style>
  <w:style w:type="paragraph" w:styleId="Pis">
    <w:name w:val="header"/>
    <w:basedOn w:val="Normaallaad"/>
    <w:link w:val="PisMrk"/>
    <w:rsid w:val="00E93DB0"/>
    <w:pPr>
      <w:widowControl w:val="0"/>
      <w:tabs>
        <w:tab w:val="center" w:pos="4320"/>
        <w:tab w:val="right" w:pos="8640"/>
      </w:tabs>
    </w:pPr>
    <w:rPr>
      <w:i/>
      <w:iCs/>
      <w:sz w:val="20"/>
      <w:szCs w:val="20"/>
    </w:rPr>
  </w:style>
  <w:style w:type="character" w:customStyle="1" w:styleId="PisMrk">
    <w:name w:val="Päis Märk"/>
    <w:basedOn w:val="Liguvaikefont"/>
    <w:link w:val="Pis"/>
    <w:rsid w:val="00E93DB0"/>
    <w:rPr>
      <w:rFonts w:ascii="Times New Roman" w:eastAsia="Times New Roman" w:hAnsi="Times New Roman" w:cs="Times New Roman"/>
      <w:i/>
      <w:iCs/>
      <w:sz w:val="20"/>
      <w:szCs w:val="20"/>
    </w:rPr>
  </w:style>
  <w:style w:type="paragraph" w:styleId="HTML-eelvormindatud">
    <w:name w:val="HTML Preformatted"/>
    <w:basedOn w:val="Normaallaad"/>
    <w:link w:val="HTML-eelvormindatudMrk"/>
    <w:rsid w:val="00E9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Courier New" w:hAnsi="Tahoma" w:cs="Tahoma"/>
      <w:sz w:val="14"/>
      <w:szCs w:val="14"/>
      <w:lang w:val="en-GB"/>
    </w:rPr>
  </w:style>
  <w:style w:type="character" w:customStyle="1" w:styleId="HTML-eelvormindatudMrk">
    <w:name w:val="HTML-eelvormindatud Märk"/>
    <w:basedOn w:val="Liguvaikefont"/>
    <w:link w:val="HTML-eelvormindatud"/>
    <w:rsid w:val="00E93DB0"/>
    <w:rPr>
      <w:rFonts w:ascii="Tahoma" w:eastAsia="Courier New" w:hAnsi="Tahoma" w:cs="Tahoma"/>
      <w:sz w:val="14"/>
      <w:szCs w:val="14"/>
      <w:lang w:val="en-GB"/>
    </w:rPr>
  </w:style>
  <w:style w:type="character" w:customStyle="1" w:styleId="Pealkiri1Mrk">
    <w:name w:val="Pealkiri 1 Märk"/>
    <w:basedOn w:val="Liguvaikefont"/>
    <w:link w:val="Pealkiri1"/>
    <w:uiPriority w:val="9"/>
    <w:rsid w:val="00E93DB0"/>
    <w:rPr>
      <w:rFonts w:asciiTheme="majorHAnsi" w:eastAsiaTheme="majorEastAsia" w:hAnsiTheme="majorHAnsi" w:cstheme="majorBidi"/>
      <w:b/>
      <w:bCs/>
      <w:color w:val="365F91" w:themeColor="accent1" w:themeShade="BF"/>
      <w:sz w:val="28"/>
      <w:szCs w:val="28"/>
    </w:rPr>
  </w:style>
  <w:style w:type="paragraph" w:styleId="Loendilik">
    <w:name w:val="List Paragraph"/>
    <w:aliases w:val="ÕV ja HK"/>
    <w:basedOn w:val="Normaallaad"/>
    <w:uiPriority w:val="34"/>
    <w:qFormat/>
    <w:rsid w:val="00063933"/>
    <w:pPr>
      <w:ind w:left="720"/>
      <w:contextualSpacing/>
    </w:pPr>
  </w:style>
  <w:style w:type="paragraph" w:styleId="Jutumullitekst">
    <w:name w:val="Balloon Text"/>
    <w:basedOn w:val="Normaallaad"/>
    <w:link w:val="JutumullitekstMrk"/>
    <w:uiPriority w:val="99"/>
    <w:semiHidden/>
    <w:unhideWhenUsed/>
    <w:rsid w:val="00FC4CE2"/>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C4C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8E23D-8369-4747-AFDF-541CCC94C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5216</Characters>
  <Application>Microsoft Office Word</Application>
  <DocSecurity>0</DocSecurity>
  <Lines>43</Lines>
  <Paragraphs>12</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ade.toomann</dc:creator>
  <cp:lastModifiedBy>Kerli Kelder</cp:lastModifiedBy>
  <cp:revision>2</cp:revision>
  <cp:lastPrinted>2016-08-15T07:26:00Z</cp:lastPrinted>
  <dcterms:created xsi:type="dcterms:W3CDTF">2019-01-09T14:36:00Z</dcterms:created>
  <dcterms:modified xsi:type="dcterms:W3CDTF">2019-01-09T14:36:00Z</dcterms:modified>
</cp:coreProperties>
</file>