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KINNITATUD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5A40B6">
        <w:rPr>
          <w:b/>
          <w:i/>
        </w:rPr>
        <w:t>04.09.2018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käskkirjaga nr 1-9/</w:t>
      </w:r>
      <w:r w:rsidR="008B4C4A">
        <w:rPr>
          <w:b/>
          <w:i/>
        </w:rPr>
        <w:t>39</w:t>
      </w:r>
      <w:bookmarkStart w:id="0" w:name="_GoBack"/>
      <w:bookmarkEnd w:id="0"/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9C7BD8" w:rsidP="00E93DB0">
      <w:pPr>
        <w:rPr>
          <w:b/>
        </w:rPr>
      </w:pPr>
      <w:r>
        <w:rPr>
          <w:b/>
        </w:rPr>
        <w:t xml:space="preserve">TÄIENDUSKOOLITUS </w:t>
      </w:r>
      <w:r w:rsidR="005A40B6">
        <w:rPr>
          <w:b/>
        </w:rPr>
        <w:t>KÄSI</w:t>
      </w:r>
      <w:r w:rsidR="00735037">
        <w:rPr>
          <w:b/>
        </w:rPr>
        <w:t xml:space="preserve">TÖÖLISTELE – </w:t>
      </w:r>
      <w:r w:rsidR="0079121F">
        <w:rPr>
          <w:b/>
        </w:rPr>
        <w:t>RAHVUSLIKE VÖÖDE JA PAELTE VALMISTAMINE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/>
    <w:p w:rsidR="007D2158" w:rsidRDefault="00802D05" w:rsidP="00E93DB0">
      <w:r w:rsidRPr="00010F8E">
        <w:t>Tekstiili, rõivaste, jalatsite valmistamine ning naha töötlemine</w:t>
      </w:r>
      <w:r w:rsidR="005A40B6">
        <w:t>.</w:t>
      </w:r>
    </w:p>
    <w:p w:rsidR="00802D05" w:rsidRPr="006F3A98" w:rsidRDefault="00802D05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9A2FF9" w:rsidRDefault="00173925" w:rsidP="009A2FF9">
      <w:pPr>
        <w:ind w:right="1350"/>
      </w:pPr>
      <w:r w:rsidRPr="0010395E">
        <w:t xml:space="preserve">Õppekava koostamise aluseks on Kuressaare Ametikooli </w:t>
      </w:r>
      <w:r>
        <w:t xml:space="preserve">tekstiilkäsitöö </w:t>
      </w:r>
      <w:r w:rsidRPr="0010395E">
        <w:t xml:space="preserve"> õppekava, </w:t>
      </w:r>
      <w:r>
        <w:t>valikaine rahvuslike vööde ja paelte valmistamine</w:t>
      </w:r>
      <w:r w:rsidR="00802D05">
        <w:t>.</w:t>
      </w:r>
    </w:p>
    <w:p w:rsidR="00802D05" w:rsidRDefault="00802D05" w:rsidP="009A2FF9">
      <w:pPr>
        <w:ind w:right="1350"/>
        <w:rPr>
          <w:bCs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BD78E7" w:rsidRDefault="0011070E" w:rsidP="00E93DB0">
      <w:r>
        <w:t xml:space="preserve">Maht: </w:t>
      </w:r>
      <w:r w:rsidR="00802D05">
        <w:t>44</w:t>
      </w:r>
      <w:r>
        <w:t xml:space="preserve"> akadeemilist tundi, millest</w:t>
      </w:r>
      <w:r w:rsidR="00BD78E7">
        <w:t>:</w:t>
      </w:r>
    </w:p>
    <w:p w:rsidR="00BD78E7" w:rsidRDefault="00BD78E7" w:rsidP="00B7064C">
      <w:pPr>
        <w:pStyle w:val="Loendilik"/>
        <w:numPr>
          <w:ilvl w:val="0"/>
          <w:numId w:val="2"/>
        </w:numPr>
      </w:pPr>
      <w:r>
        <w:t xml:space="preserve">auditoorse töö maht akadeemilistes tundides </w:t>
      </w:r>
      <w:r w:rsidR="009A2FF9">
        <w:t>8</w:t>
      </w:r>
    </w:p>
    <w:p w:rsidR="009A2FF9" w:rsidRDefault="009A2FF9" w:rsidP="00B7064C">
      <w:pPr>
        <w:pStyle w:val="Loendilik"/>
        <w:numPr>
          <w:ilvl w:val="0"/>
          <w:numId w:val="2"/>
        </w:numPr>
      </w:pPr>
      <w:r>
        <w:t xml:space="preserve">praktilise töö maht akadeemilistes tundides </w:t>
      </w:r>
      <w:r w:rsidR="00802D05">
        <w:t>36</w:t>
      </w:r>
    </w:p>
    <w:p w:rsidR="007D2158" w:rsidRDefault="007D2158" w:rsidP="00E93DB0">
      <w:pPr>
        <w:ind w:right="1350"/>
        <w:rPr>
          <w:b/>
        </w:rPr>
      </w:pPr>
    </w:p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Õppeklassid ja õppetööks vajalikud ruumid võimaldavad õppekava täitmise ettenähtud tasemel.</w:t>
      </w:r>
    </w:p>
    <w:p w:rsidR="00625AD6" w:rsidRDefault="00625AD6" w:rsidP="00625AD6">
      <w:pPr>
        <w:pStyle w:val="Loendilik"/>
      </w:pPr>
    </w:p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173925" w:rsidRDefault="00173925" w:rsidP="00173925">
      <w:pPr>
        <w:widowControl w:val="0"/>
        <w:shd w:val="clear" w:color="auto" w:fill="FFFFFF"/>
        <w:spacing w:line="240" w:lineRule="exact"/>
        <w:rPr>
          <w:bCs/>
          <w:color w:val="000000"/>
        </w:rPr>
      </w:pPr>
      <w:r w:rsidRPr="005358EC">
        <w:rPr>
          <w:bCs/>
          <w:color w:val="000000"/>
        </w:rPr>
        <w:t xml:space="preserve">Koolitus on mõeldud </w:t>
      </w:r>
      <w:r>
        <w:rPr>
          <w:bCs/>
          <w:color w:val="000000"/>
        </w:rPr>
        <w:t>käsitöölistele ning h</w:t>
      </w:r>
      <w:r w:rsidRPr="00010F8E">
        <w:rPr>
          <w:bCs/>
          <w:color w:val="000000"/>
        </w:rPr>
        <w:t>oolde- ja</w:t>
      </w:r>
      <w:r>
        <w:rPr>
          <w:bCs/>
          <w:color w:val="000000"/>
        </w:rPr>
        <w:t xml:space="preserve"> päevakeskuste tegevusjuhendajatele.</w:t>
      </w:r>
    </w:p>
    <w:p w:rsidR="00173925" w:rsidRPr="00132032" w:rsidRDefault="00173925" w:rsidP="00173925">
      <w:pPr>
        <w:widowControl w:val="0"/>
        <w:shd w:val="clear" w:color="auto" w:fill="FFFFFF"/>
        <w:spacing w:line="240" w:lineRule="exact"/>
        <w:rPr>
          <w:bCs/>
          <w:color w:val="000000"/>
        </w:rPr>
      </w:pPr>
      <w:r w:rsidRPr="00132032">
        <w:rPr>
          <w:bCs/>
          <w:color w:val="000000"/>
        </w:rPr>
        <w:t>Programmi sihtrühm:</w:t>
      </w:r>
    </w:p>
    <w:p w:rsidR="00173925" w:rsidRDefault="00173925" w:rsidP="00173925">
      <w:pPr>
        <w:pStyle w:val="Loendilik"/>
        <w:widowControl w:val="0"/>
        <w:numPr>
          <w:ilvl w:val="0"/>
          <w:numId w:val="7"/>
        </w:numPr>
        <w:shd w:val="clear" w:color="auto" w:fill="FFFFFF"/>
        <w:spacing w:after="200" w:line="240" w:lineRule="exact"/>
        <w:rPr>
          <w:bCs/>
          <w:color w:val="000000"/>
        </w:rPr>
      </w:pPr>
      <w:r>
        <w:rPr>
          <w:bCs/>
          <w:color w:val="000000"/>
        </w:rPr>
        <w:t>erialase hariduseta või keskharidusega täiskasvanud;</w:t>
      </w:r>
    </w:p>
    <w:p w:rsidR="00173925" w:rsidRDefault="00173925" w:rsidP="00173925">
      <w:pPr>
        <w:pStyle w:val="Loendilik"/>
        <w:widowControl w:val="0"/>
        <w:numPr>
          <w:ilvl w:val="0"/>
          <w:numId w:val="7"/>
        </w:numPr>
        <w:shd w:val="clear" w:color="auto" w:fill="FFFFFF"/>
        <w:spacing w:after="200" w:line="240" w:lineRule="exact"/>
        <w:rPr>
          <w:bCs/>
          <w:color w:val="000000"/>
        </w:rPr>
      </w:pPr>
      <w:r>
        <w:rPr>
          <w:bCs/>
          <w:color w:val="000000"/>
        </w:rPr>
        <w:t>aegunud oskustega tööealine elanikkond, vanus 50+.</w:t>
      </w:r>
    </w:p>
    <w:p w:rsidR="00802D05" w:rsidRDefault="00173925" w:rsidP="00173925">
      <w:pPr>
        <w:widowControl w:val="0"/>
        <w:shd w:val="clear" w:color="auto" w:fill="FFFFFF"/>
        <w:spacing w:line="240" w:lineRule="exact"/>
        <w:rPr>
          <w:bCs/>
          <w:color w:val="000000"/>
        </w:rPr>
      </w:pPr>
      <w:r w:rsidRPr="00A35810">
        <w:rPr>
          <w:bCs/>
          <w:color w:val="000000"/>
        </w:rPr>
        <w:t xml:space="preserve">Grupi suurus </w:t>
      </w:r>
      <w:r>
        <w:rPr>
          <w:bCs/>
          <w:color w:val="000000"/>
        </w:rPr>
        <w:t>12</w:t>
      </w:r>
      <w:r w:rsidRPr="00A35810">
        <w:rPr>
          <w:bCs/>
          <w:color w:val="000000"/>
        </w:rPr>
        <w:t xml:space="preserve"> õppijat</w:t>
      </w:r>
    </w:p>
    <w:p w:rsidR="00904494" w:rsidRDefault="00904494" w:rsidP="004039D4">
      <w:pPr>
        <w:rPr>
          <w:b/>
        </w:rPr>
      </w:pPr>
    </w:p>
    <w:p w:rsidR="00E93DB0" w:rsidRDefault="00BC796E" w:rsidP="004039D4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802D05" w:rsidRDefault="00173925" w:rsidP="00805AB3">
      <w:pPr>
        <w:rPr>
          <w:bCs/>
          <w:iCs/>
        </w:rPr>
      </w:pPr>
      <w:r w:rsidRPr="005358EC">
        <w:rPr>
          <w:bCs/>
          <w:iCs/>
        </w:rPr>
        <w:t xml:space="preserve">Õppija </w:t>
      </w:r>
      <w:r w:rsidRPr="00D3007B">
        <w:rPr>
          <w:bCs/>
          <w:iCs/>
        </w:rPr>
        <w:t>valmistab omandatud pärandtehnoloogilisi võtteid rakendades erinevaid vöid ja paelu, valides selleks sobivad materjalid ja tehnoloogia</w:t>
      </w:r>
      <w:r>
        <w:rPr>
          <w:bCs/>
          <w:iCs/>
        </w:rPr>
        <w:t>.</w:t>
      </w:r>
    </w:p>
    <w:p w:rsidR="00173925" w:rsidRDefault="00173925" w:rsidP="00805AB3">
      <w:pPr>
        <w:rPr>
          <w:bCs/>
          <w:color w:val="000000"/>
        </w:rPr>
      </w:pP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8D796F">
      <w:pPr>
        <w:rPr>
          <w:b/>
        </w:rPr>
      </w:pPr>
      <w:r>
        <w:t>Koolituse läbinu:</w:t>
      </w:r>
    </w:p>
    <w:p w:rsidR="00173925" w:rsidRPr="005358EC" w:rsidRDefault="00802D05" w:rsidP="00173925">
      <w:pPr>
        <w:pStyle w:val="Loendilik"/>
        <w:ind w:left="360"/>
        <w:rPr>
          <w:bCs/>
          <w:iCs/>
        </w:rPr>
      </w:pPr>
      <w:r w:rsidRPr="00684BCC">
        <w:rPr>
          <w:bCs/>
          <w:iCs/>
        </w:rPr>
        <w:t>1)</w:t>
      </w:r>
      <w:r w:rsidRPr="00684BCC">
        <w:rPr>
          <w:bCs/>
          <w:iCs/>
        </w:rPr>
        <w:tab/>
      </w:r>
      <w:r w:rsidR="00173925" w:rsidRPr="00F30AE2">
        <w:rPr>
          <w:bCs/>
          <w:iCs/>
        </w:rPr>
        <w:t>omab ülevaadet Eesti rahvarõivastega juurde kuuluvate vööde ning paelte kandmis- ja valmistamistraditsioonidest</w:t>
      </w:r>
      <w:r w:rsidR="00173925" w:rsidRPr="005358EC">
        <w:rPr>
          <w:bCs/>
          <w:iCs/>
        </w:rPr>
        <w:t>;</w:t>
      </w:r>
    </w:p>
    <w:p w:rsidR="00173925" w:rsidRPr="005358EC" w:rsidRDefault="00173925" w:rsidP="00173925">
      <w:pPr>
        <w:pStyle w:val="Loendilik"/>
        <w:ind w:left="360"/>
        <w:rPr>
          <w:bCs/>
          <w:iCs/>
        </w:rPr>
      </w:pPr>
      <w:r>
        <w:rPr>
          <w:bCs/>
          <w:iCs/>
        </w:rPr>
        <w:t>2</w:t>
      </w:r>
      <w:r w:rsidRPr="00F30AE2">
        <w:rPr>
          <w:bCs/>
          <w:iCs/>
        </w:rPr>
        <w:t>)</w:t>
      </w:r>
      <w:r w:rsidRPr="00F30AE2">
        <w:rPr>
          <w:bCs/>
          <w:iCs/>
        </w:rPr>
        <w:tab/>
        <w:t>teab erinevaid vööde ja paelte valmistamise tehnoloogiaid</w:t>
      </w:r>
      <w:r w:rsidRPr="005358EC">
        <w:rPr>
          <w:bCs/>
          <w:iCs/>
        </w:rPr>
        <w:t>;</w:t>
      </w:r>
    </w:p>
    <w:p w:rsidR="00173925" w:rsidRDefault="00173925" w:rsidP="00173925">
      <w:pPr>
        <w:rPr>
          <w:bCs/>
          <w:iCs/>
        </w:rPr>
      </w:pPr>
      <w:r>
        <w:rPr>
          <w:bCs/>
          <w:iCs/>
        </w:rPr>
        <w:lastRenderedPageBreak/>
        <w:t xml:space="preserve">      3)  </w:t>
      </w:r>
      <w:r w:rsidRPr="00F30AE2">
        <w:rPr>
          <w:bCs/>
          <w:iCs/>
        </w:rPr>
        <w:t xml:space="preserve">valmistab erinevaid vöid ja paelu, valides sobivad materjalid ja töövahendid ning </w:t>
      </w:r>
    </w:p>
    <w:p w:rsidR="00173925" w:rsidRPr="00F30AE2" w:rsidRDefault="00173925" w:rsidP="00173925">
      <w:pPr>
        <w:rPr>
          <w:bCs/>
          <w:iCs/>
        </w:rPr>
      </w:pPr>
      <w:r>
        <w:rPr>
          <w:bCs/>
          <w:iCs/>
        </w:rPr>
        <w:t xml:space="preserve">      </w:t>
      </w:r>
      <w:r w:rsidRPr="00F30AE2">
        <w:rPr>
          <w:bCs/>
          <w:iCs/>
        </w:rPr>
        <w:t>kasutades sobivaid pärandtehnoloogilisi töö- ja viimistlusvõtteid.</w:t>
      </w:r>
    </w:p>
    <w:p w:rsidR="00173925" w:rsidRDefault="00173925" w:rsidP="00173925">
      <w:pPr>
        <w:pStyle w:val="Loendilik"/>
        <w:ind w:left="360"/>
        <w:rPr>
          <w:b/>
        </w:rPr>
      </w:pPr>
    </w:p>
    <w:p w:rsidR="002B63F9" w:rsidRDefault="00E42DEF" w:rsidP="00173925">
      <w:pPr>
        <w:pStyle w:val="Loendilik"/>
        <w:ind w:left="0"/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7D2158" w:rsidRDefault="007D2158" w:rsidP="007D2158">
      <w:pPr>
        <w:pStyle w:val="Loendilik"/>
        <w:ind w:left="0"/>
      </w:pPr>
    </w:p>
    <w:p w:rsidR="00173925" w:rsidRDefault="00173925" w:rsidP="00173925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5F4B41">
        <w:rPr>
          <w:b/>
          <w:bCs/>
          <w:color w:val="000000"/>
          <w:spacing w:val="-1"/>
        </w:rPr>
        <w:t xml:space="preserve">Ülevaade rahvarõiva juurde kantud vöödest ja paeltest. </w:t>
      </w:r>
    </w:p>
    <w:p w:rsidR="00173925" w:rsidRDefault="00173925" w:rsidP="00173925">
      <w:pPr>
        <w:widowControl w:val="0"/>
        <w:shd w:val="clear" w:color="auto" w:fill="FFFFFF"/>
        <w:rPr>
          <w:bCs/>
          <w:color w:val="000000"/>
          <w:spacing w:val="-1"/>
        </w:rPr>
      </w:pPr>
      <w:r w:rsidRPr="005F4B41">
        <w:rPr>
          <w:bCs/>
          <w:color w:val="000000"/>
          <w:spacing w:val="-1"/>
        </w:rPr>
        <w:t>Rahvarõivapiirkonnad Eestis. Vööd  ja paelad rahvarõivakomplekti osana, nende valmistamisega seonduvad tehnoloogiad</w:t>
      </w:r>
      <w:r>
        <w:rPr>
          <w:bCs/>
          <w:color w:val="000000"/>
          <w:spacing w:val="-1"/>
        </w:rPr>
        <w:t>.</w:t>
      </w:r>
    </w:p>
    <w:p w:rsidR="00173925" w:rsidRDefault="00173925" w:rsidP="00173925">
      <w:pPr>
        <w:widowControl w:val="0"/>
        <w:shd w:val="clear" w:color="auto" w:fill="FFFFFF"/>
        <w:rPr>
          <w:bCs/>
          <w:color w:val="000000"/>
          <w:spacing w:val="-1"/>
        </w:rPr>
      </w:pPr>
      <w:r w:rsidRPr="005F4B41">
        <w:rPr>
          <w:b/>
          <w:bCs/>
          <w:color w:val="000000"/>
          <w:spacing w:val="-1"/>
        </w:rPr>
        <w:t>Vööd ja paelad</w:t>
      </w:r>
      <w:r w:rsidRPr="005F4B41">
        <w:rPr>
          <w:bCs/>
          <w:color w:val="000000"/>
          <w:spacing w:val="-1"/>
        </w:rPr>
        <w:t xml:space="preserve">. </w:t>
      </w:r>
    </w:p>
    <w:p w:rsidR="00173925" w:rsidRPr="005F4B41" w:rsidRDefault="00173925" w:rsidP="00173925">
      <w:pPr>
        <w:widowControl w:val="0"/>
        <w:shd w:val="clear" w:color="auto" w:fill="FFFFFF"/>
        <w:rPr>
          <w:bCs/>
          <w:color w:val="000000"/>
          <w:spacing w:val="-1"/>
        </w:rPr>
      </w:pPr>
      <w:r w:rsidRPr="005F4B41">
        <w:rPr>
          <w:bCs/>
          <w:color w:val="000000"/>
          <w:spacing w:val="-1"/>
        </w:rPr>
        <w:t xml:space="preserve">Sõrmedega punutud paelad (säärepaelad, keerupaelad, </w:t>
      </w:r>
      <w:proofErr w:type="spellStart"/>
      <w:r w:rsidRPr="005F4B41">
        <w:rPr>
          <w:bCs/>
          <w:color w:val="000000"/>
          <w:spacing w:val="-1"/>
        </w:rPr>
        <w:t>ponimus</w:t>
      </w:r>
      <w:proofErr w:type="spellEnd"/>
      <w:r w:rsidRPr="005F4B41">
        <w:rPr>
          <w:bCs/>
          <w:color w:val="000000"/>
          <w:spacing w:val="-1"/>
        </w:rPr>
        <w:t xml:space="preserve">, teised punutud paelad). Abivahenditega valmistatud paelad (kaaruspael, pudelipael). </w:t>
      </w:r>
    </w:p>
    <w:p w:rsidR="00173925" w:rsidRPr="005F4B41" w:rsidRDefault="00173925" w:rsidP="00173925">
      <w:pPr>
        <w:widowControl w:val="0"/>
        <w:shd w:val="clear" w:color="auto" w:fill="FFFFFF"/>
        <w:rPr>
          <w:bCs/>
          <w:color w:val="000000"/>
          <w:spacing w:val="-1"/>
        </w:rPr>
      </w:pPr>
      <w:r w:rsidRPr="005F4B41">
        <w:rPr>
          <w:b/>
          <w:bCs/>
          <w:color w:val="000000"/>
          <w:spacing w:val="-1"/>
        </w:rPr>
        <w:t>Kõlavöö</w:t>
      </w:r>
      <w:r w:rsidRPr="005F4B41">
        <w:rPr>
          <w:bCs/>
          <w:color w:val="000000"/>
          <w:spacing w:val="-1"/>
        </w:rPr>
        <w:t xml:space="preserve"> (mustri lugemine või maha joonistamine valmis vöölt, ülesseadmine, kudumine,). Kõlavöö tehnoloogiad</w:t>
      </w:r>
    </w:p>
    <w:p w:rsidR="00173925" w:rsidRPr="005F4B41" w:rsidRDefault="00173925" w:rsidP="00173925">
      <w:pPr>
        <w:widowControl w:val="0"/>
        <w:shd w:val="clear" w:color="auto" w:fill="FFFFFF"/>
        <w:rPr>
          <w:bCs/>
          <w:color w:val="000000"/>
          <w:spacing w:val="-1"/>
        </w:rPr>
      </w:pPr>
      <w:r w:rsidRPr="005F4B41">
        <w:rPr>
          <w:b/>
          <w:bCs/>
          <w:color w:val="000000"/>
          <w:spacing w:val="-1"/>
        </w:rPr>
        <w:t>Kirivöö</w:t>
      </w:r>
      <w:r w:rsidRPr="005F4B41">
        <w:rPr>
          <w:bCs/>
          <w:color w:val="000000"/>
          <w:spacing w:val="-1"/>
        </w:rPr>
        <w:t xml:space="preserve"> ( kudumine ümber enda ja/või vööteljel, kirivöö mustrite ülesjoonistamine, kirjade seaduspärasused). </w:t>
      </w:r>
    </w:p>
    <w:p w:rsidR="00173925" w:rsidRPr="005F4B41" w:rsidRDefault="00173925" w:rsidP="00173925">
      <w:pPr>
        <w:widowControl w:val="0"/>
        <w:shd w:val="clear" w:color="auto" w:fill="FFFFFF"/>
        <w:rPr>
          <w:bCs/>
          <w:color w:val="000000"/>
          <w:spacing w:val="-1"/>
        </w:rPr>
      </w:pPr>
      <w:r w:rsidRPr="005F4B41">
        <w:rPr>
          <w:b/>
          <w:bCs/>
          <w:color w:val="000000"/>
          <w:spacing w:val="-1"/>
        </w:rPr>
        <w:t>Lapilised villased vööd</w:t>
      </w:r>
      <w:r w:rsidRPr="005F4B41">
        <w:rPr>
          <w:bCs/>
          <w:color w:val="000000"/>
          <w:spacing w:val="-1"/>
        </w:rPr>
        <w:t xml:space="preserve">. Heegeldatud ja silmuskoelised vööd. Võrkvööd (võrkvöö ülesseadmine ja kudumine). Telgedel kootud meeste vööd sh </w:t>
      </w:r>
      <w:proofErr w:type="spellStart"/>
      <w:r w:rsidRPr="005F4B41">
        <w:rPr>
          <w:bCs/>
          <w:color w:val="000000"/>
          <w:spacing w:val="-1"/>
        </w:rPr>
        <w:t>kamlotvööd</w:t>
      </w:r>
      <w:proofErr w:type="spellEnd"/>
      <w:r w:rsidRPr="005F4B41">
        <w:rPr>
          <w:bCs/>
          <w:color w:val="000000"/>
          <w:spacing w:val="-1"/>
        </w:rPr>
        <w:t>.</w:t>
      </w:r>
    </w:p>
    <w:p w:rsidR="002B5514" w:rsidRDefault="002B5514" w:rsidP="00984719">
      <w:pPr>
        <w:pStyle w:val="Loendilik"/>
        <w:ind w:left="0"/>
      </w:pPr>
    </w:p>
    <w:p w:rsidR="00E93DB0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802D05" w:rsidRPr="00126641" w:rsidRDefault="00802D05" w:rsidP="00126641">
      <w:pPr>
        <w:rPr>
          <w:b/>
        </w:rPr>
      </w:pPr>
    </w:p>
    <w:p w:rsidR="002212EF" w:rsidRDefault="002212EF" w:rsidP="006008CA">
      <w:r>
        <w:t xml:space="preserve">Aktiivne loeng, </w:t>
      </w:r>
      <w:r w:rsidR="00802D05">
        <w:t>praktiline tööde teostamine.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05AB3" w:rsidRDefault="00360104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Õppija saab jaotusmaterjali iga teema kohta.</w:t>
      </w:r>
    </w:p>
    <w:p w:rsidR="00317EC7" w:rsidRPr="0094614A" w:rsidRDefault="00317EC7" w:rsidP="00317EC7">
      <w:pPr>
        <w:widowControl w:val="0"/>
        <w:shd w:val="clear" w:color="auto" w:fill="FFFFFF"/>
        <w:rPr>
          <w:bCs/>
          <w:color w:val="000000"/>
          <w:spacing w:val="-1"/>
        </w:rPr>
      </w:pP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173925" w:rsidRDefault="00173925" w:rsidP="00173925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70% kontakttundides osalemine.</w:t>
      </w:r>
    </w:p>
    <w:p w:rsidR="00173925" w:rsidRDefault="00173925" w:rsidP="00173925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Ülesande sooritamine nõutud tasemel.</w:t>
      </w:r>
    </w:p>
    <w:p w:rsidR="00802D05" w:rsidRDefault="00173925" w:rsidP="00173925">
      <w:pPr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Ülesanne: </w:t>
      </w:r>
      <w:r w:rsidRPr="005F4B41">
        <w:rPr>
          <w:bCs/>
          <w:color w:val="000000"/>
          <w:spacing w:val="-1"/>
        </w:rPr>
        <w:t>skeemi või tööjoonise alusel pärandtehnoloogiliste töövõtetega erinevate vööde ja paelte valmistamine ning viimistlemine koos töökäigu selgitusega</w:t>
      </w:r>
      <w:r>
        <w:rPr>
          <w:bCs/>
          <w:color w:val="000000"/>
          <w:spacing w:val="-1"/>
        </w:rPr>
        <w:t>.</w:t>
      </w:r>
    </w:p>
    <w:p w:rsidR="00173925" w:rsidRDefault="00173925" w:rsidP="00173925">
      <w:pPr>
        <w:rPr>
          <w:bCs/>
          <w:color w:val="000000"/>
          <w:spacing w:val="-1"/>
        </w:rPr>
      </w:pPr>
    </w:p>
    <w:p w:rsidR="008B1377" w:rsidRPr="008B1377" w:rsidRDefault="00AD1179" w:rsidP="00802D05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05AB3" w:rsidRDefault="00805AB3" w:rsidP="00E93DB0">
      <w:pPr>
        <w:rPr>
          <w:b/>
        </w:rPr>
      </w:pPr>
    </w:p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173925" w:rsidRPr="0010643C" w:rsidRDefault="00173925" w:rsidP="00802D05">
      <w:pPr>
        <w:widowControl w:val="0"/>
        <w:shd w:val="clear" w:color="auto" w:fill="FFFFFF"/>
        <w:rPr>
          <w:bCs/>
          <w:color w:val="000000"/>
          <w:spacing w:val="-1"/>
        </w:rPr>
      </w:pPr>
    </w:p>
    <w:p w:rsidR="00802D05" w:rsidRPr="0010643C" w:rsidRDefault="00802D05" w:rsidP="00802D05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10643C">
        <w:rPr>
          <w:b/>
          <w:bCs/>
          <w:color w:val="000000"/>
          <w:spacing w:val="-1"/>
        </w:rPr>
        <w:t>Anne Kolk</w:t>
      </w:r>
    </w:p>
    <w:p w:rsidR="00802D05" w:rsidRPr="0010643C" w:rsidRDefault="00802D05" w:rsidP="00802D05">
      <w:pPr>
        <w:widowControl w:val="0"/>
        <w:shd w:val="clear" w:color="auto" w:fill="FFFFFF"/>
        <w:rPr>
          <w:bCs/>
          <w:color w:val="000000"/>
          <w:spacing w:val="-1"/>
        </w:rPr>
      </w:pPr>
      <w:r w:rsidRPr="0010643C">
        <w:rPr>
          <w:bCs/>
          <w:color w:val="000000"/>
          <w:spacing w:val="-1"/>
        </w:rPr>
        <w:t>Tallinna Pedagoogiline Instituut 1978 – joonistamine, joonestamise ja tööõpetuse eriala.</w:t>
      </w:r>
    </w:p>
    <w:p w:rsidR="00802D05" w:rsidRPr="0010643C" w:rsidRDefault="00802D05" w:rsidP="00802D05">
      <w:pPr>
        <w:widowControl w:val="0"/>
        <w:shd w:val="clear" w:color="auto" w:fill="FFFFFF"/>
        <w:rPr>
          <w:bCs/>
          <w:color w:val="000000"/>
          <w:spacing w:val="-1"/>
        </w:rPr>
      </w:pPr>
      <w:r w:rsidRPr="0010643C">
        <w:rPr>
          <w:bCs/>
          <w:color w:val="000000"/>
          <w:spacing w:val="-1"/>
        </w:rPr>
        <w:t>1978 – 1983 Kingissepa II Keskkool – tütarlaste tööõpetuse õpetaja</w:t>
      </w:r>
    </w:p>
    <w:p w:rsidR="00747861" w:rsidRDefault="00802D05" w:rsidP="00802D05">
      <w:pPr>
        <w:widowControl w:val="0"/>
        <w:shd w:val="clear" w:color="auto" w:fill="FFFFFF"/>
        <w:rPr>
          <w:bCs/>
          <w:color w:val="000000"/>
          <w:spacing w:val="-1"/>
        </w:rPr>
      </w:pPr>
      <w:r w:rsidRPr="0010643C">
        <w:rPr>
          <w:bCs/>
          <w:color w:val="000000"/>
          <w:spacing w:val="-1"/>
        </w:rPr>
        <w:t>Kuressaare Ametikooli kutseõpetaja alates 1983 (käsitöö valdkond)</w:t>
      </w:r>
    </w:p>
    <w:sectPr w:rsidR="00747861" w:rsidSect="0080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4D"/>
    <w:multiLevelType w:val="hybridMultilevel"/>
    <w:tmpl w:val="910E2D6A"/>
    <w:lvl w:ilvl="0" w:tplc="ABF45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8A7"/>
    <w:multiLevelType w:val="hybridMultilevel"/>
    <w:tmpl w:val="357065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6200A3E"/>
    <w:multiLevelType w:val="hybridMultilevel"/>
    <w:tmpl w:val="57C6A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410E"/>
    <w:multiLevelType w:val="hybridMultilevel"/>
    <w:tmpl w:val="CDE421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D19"/>
    <w:multiLevelType w:val="hybridMultilevel"/>
    <w:tmpl w:val="63E843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69"/>
    <w:multiLevelType w:val="hybridMultilevel"/>
    <w:tmpl w:val="22DCBB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F036C"/>
    <w:multiLevelType w:val="hybridMultilevel"/>
    <w:tmpl w:val="F7C286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210D1"/>
    <w:multiLevelType w:val="hybridMultilevel"/>
    <w:tmpl w:val="3AF2E97A"/>
    <w:lvl w:ilvl="0" w:tplc="042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6EC"/>
    <w:multiLevelType w:val="hybridMultilevel"/>
    <w:tmpl w:val="C0760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EB4"/>
    <w:multiLevelType w:val="hybridMultilevel"/>
    <w:tmpl w:val="B136ED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1B4C"/>
    <w:multiLevelType w:val="hybridMultilevel"/>
    <w:tmpl w:val="AD341FB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754F75"/>
    <w:multiLevelType w:val="multilevel"/>
    <w:tmpl w:val="1A2EC5B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571E6857"/>
    <w:multiLevelType w:val="hybridMultilevel"/>
    <w:tmpl w:val="AFD635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677E"/>
    <w:multiLevelType w:val="hybridMultilevel"/>
    <w:tmpl w:val="11A40E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A5358"/>
    <w:multiLevelType w:val="hybridMultilevel"/>
    <w:tmpl w:val="3F18D7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31FFC"/>
    <w:multiLevelType w:val="hybridMultilevel"/>
    <w:tmpl w:val="8B640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31430"/>
    <w:multiLevelType w:val="hybridMultilevel"/>
    <w:tmpl w:val="63FE91B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466727"/>
    <w:multiLevelType w:val="hybridMultilevel"/>
    <w:tmpl w:val="2326B5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1"/>
  </w:num>
  <w:num w:numId="17">
    <w:abstractNumId w:val="14"/>
  </w:num>
  <w:num w:numId="18">
    <w:abstractNumId w:val="18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09AA"/>
    <w:rsid w:val="00011A13"/>
    <w:rsid w:val="000142DC"/>
    <w:rsid w:val="0003468B"/>
    <w:rsid w:val="000406F7"/>
    <w:rsid w:val="00044B43"/>
    <w:rsid w:val="000454CE"/>
    <w:rsid w:val="00047D50"/>
    <w:rsid w:val="00063933"/>
    <w:rsid w:val="00071B27"/>
    <w:rsid w:val="00086416"/>
    <w:rsid w:val="000B3C8A"/>
    <w:rsid w:val="000B485B"/>
    <w:rsid w:val="000B4B3A"/>
    <w:rsid w:val="000E0B51"/>
    <w:rsid w:val="000E5678"/>
    <w:rsid w:val="000F5B76"/>
    <w:rsid w:val="00100AAC"/>
    <w:rsid w:val="0011070E"/>
    <w:rsid w:val="00116C25"/>
    <w:rsid w:val="00117B74"/>
    <w:rsid w:val="00126641"/>
    <w:rsid w:val="0012718B"/>
    <w:rsid w:val="00154F09"/>
    <w:rsid w:val="00155504"/>
    <w:rsid w:val="001616B1"/>
    <w:rsid w:val="00173925"/>
    <w:rsid w:val="0018030F"/>
    <w:rsid w:val="0019074A"/>
    <w:rsid w:val="001A578B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7616C"/>
    <w:rsid w:val="002A082D"/>
    <w:rsid w:val="002A3430"/>
    <w:rsid w:val="002B29C1"/>
    <w:rsid w:val="002B5514"/>
    <w:rsid w:val="002B63F9"/>
    <w:rsid w:val="002D216E"/>
    <w:rsid w:val="002F5669"/>
    <w:rsid w:val="002F6C4B"/>
    <w:rsid w:val="00311F24"/>
    <w:rsid w:val="00317EC7"/>
    <w:rsid w:val="003232F9"/>
    <w:rsid w:val="00340459"/>
    <w:rsid w:val="003517CC"/>
    <w:rsid w:val="00351FC6"/>
    <w:rsid w:val="00360104"/>
    <w:rsid w:val="00367EA9"/>
    <w:rsid w:val="003B48BD"/>
    <w:rsid w:val="003C50FF"/>
    <w:rsid w:val="003D42EC"/>
    <w:rsid w:val="003F33C7"/>
    <w:rsid w:val="004039D4"/>
    <w:rsid w:val="00411E65"/>
    <w:rsid w:val="00420F11"/>
    <w:rsid w:val="0043483D"/>
    <w:rsid w:val="00434ABD"/>
    <w:rsid w:val="00435147"/>
    <w:rsid w:val="00461ABD"/>
    <w:rsid w:val="00464075"/>
    <w:rsid w:val="00465311"/>
    <w:rsid w:val="00484DB0"/>
    <w:rsid w:val="004A7C9D"/>
    <w:rsid w:val="004C13BF"/>
    <w:rsid w:val="004C38C3"/>
    <w:rsid w:val="00516297"/>
    <w:rsid w:val="005210C5"/>
    <w:rsid w:val="005246D9"/>
    <w:rsid w:val="005339F9"/>
    <w:rsid w:val="0053799F"/>
    <w:rsid w:val="00563D7F"/>
    <w:rsid w:val="005A40B6"/>
    <w:rsid w:val="005B52F1"/>
    <w:rsid w:val="005D6AEE"/>
    <w:rsid w:val="005E21D1"/>
    <w:rsid w:val="005E2847"/>
    <w:rsid w:val="005E6AF6"/>
    <w:rsid w:val="005F2994"/>
    <w:rsid w:val="005F2AE9"/>
    <w:rsid w:val="006008CA"/>
    <w:rsid w:val="00600D62"/>
    <w:rsid w:val="00603C4E"/>
    <w:rsid w:val="0061339C"/>
    <w:rsid w:val="00625AD6"/>
    <w:rsid w:val="0067451F"/>
    <w:rsid w:val="006872E0"/>
    <w:rsid w:val="006A13EC"/>
    <w:rsid w:val="006B0DD7"/>
    <w:rsid w:val="006D4267"/>
    <w:rsid w:val="006E0353"/>
    <w:rsid w:val="006F021B"/>
    <w:rsid w:val="007017FE"/>
    <w:rsid w:val="0071154D"/>
    <w:rsid w:val="0071237A"/>
    <w:rsid w:val="007302C6"/>
    <w:rsid w:val="00735037"/>
    <w:rsid w:val="00745651"/>
    <w:rsid w:val="00745E82"/>
    <w:rsid w:val="00747861"/>
    <w:rsid w:val="0076002B"/>
    <w:rsid w:val="00760801"/>
    <w:rsid w:val="00775385"/>
    <w:rsid w:val="00781BF8"/>
    <w:rsid w:val="00786621"/>
    <w:rsid w:val="0079121F"/>
    <w:rsid w:val="00793B30"/>
    <w:rsid w:val="00796111"/>
    <w:rsid w:val="007A6196"/>
    <w:rsid w:val="007A7AA8"/>
    <w:rsid w:val="007C48DD"/>
    <w:rsid w:val="007C5893"/>
    <w:rsid w:val="007C6574"/>
    <w:rsid w:val="007D2158"/>
    <w:rsid w:val="007E69F3"/>
    <w:rsid w:val="00802D05"/>
    <w:rsid w:val="00805AB3"/>
    <w:rsid w:val="0082678F"/>
    <w:rsid w:val="008417E9"/>
    <w:rsid w:val="0087707E"/>
    <w:rsid w:val="008829E7"/>
    <w:rsid w:val="008B1377"/>
    <w:rsid w:val="008B4C4A"/>
    <w:rsid w:val="008D08ED"/>
    <w:rsid w:val="008D796F"/>
    <w:rsid w:val="008E0656"/>
    <w:rsid w:val="008E5E56"/>
    <w:rsid w:val="008F3D54"/>
    <w:rsid w:val="008F41E4"/>
    <w:rsid w:val="00904494"/>
    <w:rsid w:val="00922960"/>
    <w:rsid w:val="0092367F"/>
    <w:rsid w:val="009309B2"/>
    <w:rsid w:val="009400D3"/>
    <w:rsid w:val="00943FAC"/>
    <w:rsid w:val="00956CFD"/>
    <w:rsid w:val="00972DAA"/>
    <w:rsid w:val="00977E94"/>
    <w:rsid w:val="00984719"/>
    <w:rsid w:val="00990F69"/>
    <w:rsid w:val="00996815"/>
    <w:rsid w:val="009A2FF9"/>
    <w:rsid w:val="009C030E"/>
    <w:rsid w:val="009C189F"/>
    <w:rsid w:val="009C2A35"/>
    <w:rsid w:val="009C7BD8"/>
    <w:rsid w:val="009F3FBD"/>
    <w:rsid w:val="00A266C2"/>
    <w:rsid w:val="00A47C0D"/>
    <w:rsid w:val="00A57220"/>
    <w:rsid w:val="00A65F0D"/>
    <w:rsid w:val="00A72F17"/>
    <w:rsid w:val="00A9064D"/>
    <w:rsid w:val="00A93E6E"/>
    <w:rsid w:val="00AA6DCD"/>
    <w:rsid w:val="00AB07B4"/>
    <w:rsid w:val="00AB281C"/>
    <w:rsid w:val="00AC0A17"/>
    <w:rsid w:val="00AD074A"/>
    <w:rsid w:val="00AD1179"/>
    <w:rsid w:val="00AE257B"/>
    <w:rsid w:val="00AE53DE"/>
    <w:rsid w:val="00B05F57"/>
    <w:rsid w:val="00B40C2F"/>
    <w:rsid w:val="00B5541A"/>
    <w:rsid w:val="00B61C3F"/>
    <w:rsid w:val="00B652FB"/>
    <w:rsid w:val="00B7064C"/>
    <w:rsid w:val="00B7065A"/>
    <w:rsid w:val="00B74147"/>
    <w:rsid w:val="00BA4EFC"/>
    <w:rsid w:val="00BC5CE7"/>
    <w:rsid w:val="00BC796E"/>
    <w:rsid w:val="00BD1A02"/>
    <w:rsid w:val="00BD78E7"/>
    <w:rsid w:val="00BE3449"/>
    <w:rsid w:val="00C030B0"/>
    <w:rsid w:val="00C1537B"/>
    <w:rsid w:val="00C358AD"/>
    <w:rsid w:val="00C9636F"/>
    <w:rsid w:val="00CB7087"/>
    <w:rsid w:val="00CC1099"/>
    <w:rsid w:val="00CF5463"/>
    <w:rsid w:val="00D34B9B"/>
    <w:rsid w:val="00D36A71"/>
    <w:rsid w:val="00D36DD8"/>
    <w:rsid w:val="00D50115"/>
    <w:rsid w:val="00D5187E"/>
    <w:rsid w:val="00D60CAC"/>
    <w:rsid w:val="00D723D0"/>
    <w:rsid w:val="00D72AC1"/>
    <w:rsid w:val="00D831FC"/>
    <w:rsid w:val="00D841E2"/>
    <w:rsid w:val="00D92829"/>
    <w:rsid w:val="00D9456F"/>
    <w:rsid w:val="00DB0D6E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95157"/>
    <w:rsid w:val="00EA72DC"/>
    <w:rsid w:val="00EB0FC4"/>
    <w:rsid w:val="00EC1CF1"/>
    <w:rsid w:val="00EE6998"/>
    <w:rsid w:val="00EF12FA"/>
    <w:rsid w:val="00EF1755"/>
    <w:rsid w:val="00F064BC"/>
    <w:rsid w:val="00F0755C"/>
    <w:rsid w:val="00F10FEB"/>
    <w:rsid w:val="00F17854"/>
    <w:rsid w:val="00F60B34"/>
    <w:rsid w:val="00F63285"/>
    <w:rsid w:val="00F96BEF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C4F8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7D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471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4719"/>
    <w:rPr>
      <w:sz w:val="20"/>
      <w:szCs w:val="20"/>
    </w:rPr>
  </w:style>
  <w:style w:type="numbering" w:customStyle="1" w:styleId="WWNum7">
    <w:name w:val="WWNum7"/>
    <w:basedOn w:val="Loendita"/>
    <w:rsid w:val="00317EC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450B-8A2D-4157-8F4E-23712ECE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2016-12-14T12:18:00Z</cp:lastPrinted>
  <dcterms:created xsi:type="dcterms:W3CDTF">2018-09-04T12:27:00Z</dcterms:created>
  <dcterms:modified xsi:type="dcterms:W3CDTF">2018-09-04T12:27:00Z</dcterms:modified>
</cp:coreProperties>
</file>